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7EB28" w14:textId="77777777" w:rsidR="00FC0336" w:rsidRDefault="00FC0336" w:rsidP="00FC0336">
      <w:pPr>
        <w:numPr>
          <w:ilvl w:val="0"/>
          <w:numId w:val="2"/>
        </w:numPr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Objetivo</w:t>
      </w:r>
    </w:p>
    <w:p w14:paraId="76F53CC3" w14:textId="77777777" w:rsidR="00FC0336" w:rsidRDefault="00FC0336" w:rsidP="00FC0336">
      <w:pPr>
        <w:ind w:left="340"/>
        <w:jc w:val="both"/>
        <w:rPr>
          <w:rFonts w:ascii="Century Gothic" w:hAnsi="Century Gothic"/>
          <w:b/>
          <w:sz w:val="20"/>
          <w:szCs w:val="20"/>
        </w:rPr>
      </w:pPr>
    </w:p>
    <w:p w14:paraId="3928FFDF" w14:textId="50024CAF" w:rsidR="00FC0336" w:rsidRPr="002026AD" w:rsidRDefault="00FC0336" w:rsidP="00FC0336">
      <w:pPr>
        <w:ind w:left="340"/>
        <w:jc w:val="both"/>
        <w:rPr>
          <w:rFonts w:ascii="Century Gothic" w:hAnsi="Century Gothic"/>
          <w:b/>
          <w:sz w:val="20"/>
          <w:szCs w:val="20"/>
        </w:rPr>
      </w:pPr>
      <w:r w:rsidRPr="002026AD">
        <w:rPr>
          <w:rFonts w:ascii="Century Gothic" w:hAnsi="Century Gothic"/>
          <w:sz w:val="20"/>
          <w:szCs w:val="20"/>
        </w:rPr>
        <w:t xml:space="preserve">Definir la metodología para </w:t>
      </w:r>
      <w:r w:rsidR="00874E70">
        <w:rPr>
          <w:rFonts w:ascii="Century Gothic" w:hAnsi="Century Gothic"/>
          <w:sz w:val="20"/>
          <w:szCs w:val="20"/>
        </w:rPr>
        <w:t xml:space="preserve">efectuar </w:t>
      </w:r>
      <w:r w:rsidR="00C34E5A">
        <w:rPr>
          <w:rFonts w:ascii="Century Gothic" w:hAnsi="Century Gothic"/>
          <w:sz w:val="20"/>
          <w:szCs w:val="20"/>
        </w:rPr>
        <w:t>pre-</w:t>
      </w:r>
      <w:r w:rsidR="00874E70">
        <w:rPr>
          <w:rFonts w:ascii="Century Gothic" w:hAnsi="Century Gothic"/>
          <w:sz w:val="20"/>
          <w:szCs w:val="20"/>
        </w:rPr>
        <w:t>registro de alumnos potenciales a egresar en Unidades Académicas para el Examen General de Egreso de Licenciatura (EGEL Y EGAL)</w:t>
      </w:r>
      <w:r w:rsidRPr="002026AD">
        <w:rPr>
          <w:rFonts w:ascii="Century Gothic" w:hAnsi="Century Gothic"/>
          <w:sz w:val="20"/>
          <w:szCs w:val="20"/>
        </w:rPr>
        <w:t>.</w:t>
      </w:r>
    </w:p>
    <w:p w14:paraId="74ECF1BD" w14:textId="77777777" w:rsidR="00FC0336" w:rsidRDefault="00FC0336" w:rsidP="00FC0336">
      <w:pPr>
        <w:jc w:val="both"/>
        <w:rPr>
          <w:rFonts w:ascii="Century Gothic" w:hAnsi="Century Gothic"/>
          <w:sz w:val="20"/>
          <w:szCs w:val="20"/>
        </w:rPr>
      </w:pPr>
    </w:p>
    <w:p w14:paraId="4102D6CC" w14:textId="77777777" w:rsidR="00FC0336" w:rsidRDefault="00FC0336" w:rsidP="00FC0336">
      <w:pPr>
        <w:numPr>
          <w:ilvl w:val="0"/>
          <w:numId w:val="2"/>
        </w:numPr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Alcance</w:t>
      </w:r>
    </w:p>
    <w:p w14:paraId="24F722C2" w14:textId="77777777" w:rsidR="00FC0336" w:rsidRDefault="00FC0336" w:rsidP="00FC0336">
      <w:pPr>
        <w:ind w:left="340"/>
        <w:jc w:val="both"/>
        <w:rPr>
          <w:rFonts w:ascii="Century Gothic" w:hAnsi="Century Gothic"/>
          <w:b/>
          <w:sz w:val="20"/>
          <w:szCs w:val="20"/>
        </w:rPr>
      </w:pPr>
    </w:p>
    <w:p w14:paraId="37FD2D5E" w14:textId="77777777" w:rsidR="00FC0336" w:rsidRPr="002026AD" w:rsidRDefault="00FC0336" w:rsidP="00FC0336">
      <w:pPr>
        <w:ind w:left="340"/>
        <w:jc w:val="both"/>
        <w:rPr>
          <w:rFonts w:ascii="Century Gothic" w:hAnsi="Century Gothic"/>
          <w:sz w:val="20"/>
          <w:szCs w:val="20"/>
        </w:rPr>
      </w:pPr>
      <w:r w:rsidRPr="002026AD">
        <w:rPr>
          <w:rFonts w:ascii="Century Gothic" w:hAnsi="Century Gothic"/>
          <w:sz w:val="20"/>
          <w:szCs w:val="20"/>
        </w:rPr>
        <w:t xml:space="preserve">Aplica a los </w:t>
      </w:r>
      <w:r w:rsidR="00874E70">
        <w:rPr>
          <w:rFonts w:ascii="Century Gothic" w:hAnsi="Century Gothic"/>
          <w:sz w:val="20"/>
          <w:szCs w:val="20"/>
        </w:rPr>
        <w:t>alumnos potenciales a egresar de U</w:t>
      </w:r>
      <w:r w:rsidR="003A53C5">
        <w:rPr>
          <w:rFonts w:ascii="Century Gothic" w:hAnsi="Century Gothic"/>
          <w:sz w:val="20"/>
          <w:szCs w:val="20"/>
        </w:rPr>
        <w:t xml:space="preserve">niversidad Autónoma de Baja California </w:t>
      </w:r>
      <w:r w:rsidR="00874E70">
        <w:rPr>
          <w:rFonts w:ascii="Century Gothic" w:hAnsi="Century Gothic"/>
          <w:sz w:val="20"/>
          <w:szCs w:val="20"/>
        </w:rPr>
        <w:t>de los Campus de Mexicali, Tijuana y Ensenada.</w:t>
      </w:r>
    </w:p>
    <w:p w14:paraId="06C22E2B" w14:textId="77777777" w:rsidR="00FC0336" w:rsidRDefault="00FC0336" w:rsidP="00FC0336">
      <w:pPr>
        <w:pStyle w:val="Contenido"/>
        <w:rPr>
          <w:rFonts w:ascii="Century Gothic" w:hAnsi="Century Gothic"/>
          <w:sz w:val="20"/>
          <w:lang w:val="es-ES"/>
        </w:rPr>
      </w:pPr>
    </w:p>
    <w:p w14:paraId="6271D1E1" w14:textId="77777777" w:rsidR="00FC0336" w:rsidRDefault="00FC0336" w:rsidP="00FC0336">
      <w:pPr>
        <w:pStyle w:val="Contenido"/>
        <w:rPr>
          <w:rFonts w:ascii="Century Gothic" w:hAnsi="Century Gothic"/>
          <w:sz w:val="20"/>
          <w:lang w:val="es-ES"/>
        </w:rPr>
      </w:pPr>
    </w:p>
    <w:p w14:paraId="438D8FA9" w14:textId="77777777" w:rsidR="00FC0336" w:rsidRDefault="00FC0336" w:rsidP="00FC0336">
      <w:pPr>
        <w:numPr>
          <w:ilvl w:val="0"/>
          <w:numId w:val="2"/>
        </w:numPr>
        <w:jc w:val="both"/>
        <w:rPr>
          <w:rFonts w:ascii="Century Gothic" w:hAnsi="Century Gothic"/>
          <w:b/>
          <w:sz w:val="20"/>
          <w:szCs w:val="20"/>
          <w:lang w:val="es-MX"/>
        </w:rPr>
      </w:pPr>
      <w:r>
        <w:rPr>
          <w:rFonts w:ascii="Century Gothic" w:hAnsi="Century Gothic"/>
          <w:b/>
          <w:sz w:val="20"/>
          <w:szCs w:val="20"/>
        </w:rPr>
        <w:t>Definiciones</w:t>
      </w:r>
    </w:p>
    <w:p w14:paraId="28CD27F4" w14:textId="77777777" w:rsidR="00FC0336" w:rsidRDefault="00FC0336" w:rsidP="00FC0336">
      <w:pPr>
        <w:ind w:left="340"/>
        <w:jc w:val="both"/>
        <w:rPr>
          <w:rFonts w:ascii="Century Gothic" w:hAnsi="Century Gothic"/>
          <w:sz w:val="20"/>
          <w:szCs w:val="20"/>
        </w:rPr>
      </w:pPr>
    </w:p>
    <w:p w14:paraId="61828225" w14:textId="77777777" w:rsidR="00874E70" w:rsidRDefault="00874E70" w:rsidP="00874E70">
      <w:pPr>
        <w:ind w:left="284"/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UABC: </w:t>
      </w:r>
      <w:r>
        <w:rPr>
          <w:rFonts w:ascii="Century Gothic" w:eastAsia="Century Gothic" w:hAnsi="Century Gothic" w:cs="Century Gothic"/>
          <w:sz w:val="18"/>
          <w:szCs w:val="18"/>
        </w:rPr>
        <w:t>Universidad Autónoma de Baja California.</w:t>
      </w:r>
    </w:p>
    <w:p w14:paraId="66C7C2B8" w14:textId="77777777" w:rsidR="00874E70" w:rsidRDefault="00874E70" w:rsidP="00874E70">
      <w:pPr>
        <w:ind w:left="284"/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DSEGE: </w:t>
      </w:r>
      <w:r>
        <w:rPr>
          <w:rFonts w:ascii="Century Gothic" w:eastAsia="Century Gothic" w:hAnsi="Century Gothic" w:cs="Century Gothic"/>
          <w:sz w:val="18"/>
          <w:szCs w:val="18"/>
        </w:rPr>
        <w:t>Departamento de Servicios Estudiantiles y Gestión Escolar.</w:t>
      </w:r>
    </w:p>
    <w:p w14:paraId="188601A9" w14:textId="77777777" w:rsidR="00874E70" w:rsidRDefault="00874E70" w:rsidP="00874E70">
      <w:pPr>
        <w:ind w:firstLine="284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CGSEGE: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Coordinación General de Servicios Estudiantiles y Gestión Escolar</w:t>
      </w:r>
    </w:p>
    <w:p w14:paraId="67FA6AB0" w14:textId="77777777" w:rsidR="00874E70" w:rsidRDefault="00874E70" w:rsidP="00874E70">
      <w:pPr>
        <w:ind w:firstLine="284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CENEVAL</w:t>
      </w:r>
      <w:r>
        <w:rPr>
          <w:rFonts w:ascii="Century Gothic" w:eastAsia="Century Gothic" w:hAnsi="Century Gothic" w:cs="Century Gothic"/>
          <w:sz w:val="18"/>
          <w:szCs w:val="18"/>
        </w:rPr>
        <w:t>: Centro Nacional de Evaluación para la Educación Superior</w:t>
      </w:r>
    </w:p>
    <w:p w14:paraId="0CDBC7EB" w14:textId="77777777" w:rsidR="00874E70" w:rsidRDefault="00874E70" w:rsidP="00874E70">
      <w:pPr>
        <w:ind w:firstLine="284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EGEL</w:t>
      </w:r>
      <w:r>
        <w:rPr>
          <w:rFonts w:ascii="Century Gothic" w:eastAsia="Century Gothic" w:hAnsi="Century Gothic" w:cs="Century Gothic"/>
          <w:sz w:val="18"/>
          <w:szCs w:val="18"/>
        </w:rPr>
        <w:t>: Examen General para el Egreso de Licenciatura.</w:t>
      </w:r>
    </w:p>
    <w:p w14:paraId="66913E03" w14:textId="77777777" w:rsidR="00874E70" w:rsidRDefault="00874E70" w:rsidP="00874E70">
      <w:pPr>
        <w:ind w:firstLine="284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EGAL</w:t>
      </w:r>
      <w:r>
        <w:rPr>
          <w:rFonts w:ascii="Century Gothic" w:eastAsia="Century Gothic" w:hAnsi="Century Gothic" w:cs="Century Gothic"/>
          <w:sz w:val="18"/>
          <w:szCs w:val="18"/>
        </w:rPr>
        <w:t>: Examen General de Acreditación de Licenciatura (Aplica en Idiomas).</w:t>
      </w:r>
    </w:p>
    <w:p w14:paraId="6D04E968" w14:textId="77777777" w:rsidR="00874E70" w:rsidRDefault="003A53C5" w:rsidP="00874E70">
      <w:pPr>
        <w:ind w:firstLine="284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U</w:t>
      </w:r>
      <w:r w:rsidR="00874E70">
        <w:rPr>
          <w:rFonts w:ascii="Century Gothic" w:eastAsia="Century Gothic" w:hAnsi="Century Gothic" w:cs="Century Gothic"/>
          <w:b/>
          <w:sz w:val="18"/>
          <w:szCs w:val="18"/>
        </w:rPr>
        <w:t xml:space="preserve">A: </w:t>
      </w:r>
      <w:r w:rsidR="00874E70">
        <w:rPr>
          <w:rFonts w:ascii="Century Gothic" w:eastAsia="Century Gothic" w:hAnsi="Century Gothic" w:cs="Century Gothic"/>
          <w:sz w:val="18"/>
          <w:szCs w:val="18"/>
        </w:rPr>
        <w:t>Unidad Académica.</w:t>
      </w:r>
    </w:p>
    <w:p w14:paraId="707B1F55" w14:textId="77777777" w:rsidR="00874E70" w:rsidRDefault="00874E70" w:rsidP="00874E70">
      <w:pPr>
        <w:ind w:left="284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EGRESADO</w:t>
      </w:r>
      <w:r>
        <w:rPr>
          <w:rFonts w:ascii="Century Gothic" w:eastAsia="Century Gothic" w:hAnsi="Century Gothic" w:cs="Century Gothic"/>
          <w:sz w:val="18"/>
          <w:szCs w:val="18"/>
        </w:rPr>
        <w:t>:</w:t>
      </w:r>
      <w:r>
        <w:rPr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individuo que curso y acreditó el total de créditos correspondientes a su programa educativo, de una institución de educación superior  de </w:t>
      </w:r>
      <w:r>
        <w:rPr>
          <w:rFonts w:ascii="Century Gothic" w:eastAsia="Century Gothic" w:hAnsi="Century Gothic" w:cs="Century Gothic"/>
          <w:sz w:val="18"/>
          <w:szCs w:val="18"/>
        </w:rPr>
        <w:tab/>
        <w:t>UABC o externa.</w:t>
      </w:r>
    </w:p>
    <w:p w14:paraId="3E6DF717" w14:textId="77777777" w:rsidR="00874E70" w:rsidRDefault="00874E70" w:rsidP="00874E70">
      <w:pPr>
        <w:ind w:firstLine="284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POTENCIAL A EGRESAR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: alumno de UABC que se encuentra inscrito y cursando último periodo escolar del plan de </w:t>
      </w:r>
    </w:p>
    <w:p w14:paraId="1BAD06E6" w14:textId="77777777" w:rsidR="00874E70" w:rsidRDefault="00C52593" w:rsidP="00874E70">
      <w:pPr>
        <w:ind w:firstLine="284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 xml:space="preserve">Estudios. </w:t>
      </w:r>
    </w:p>
    <w:p w14:paraId="57EE5B5A" w14:textId="77777777" w:rsidR="00D91234" w:rsidRPr="0051118C" w:rsidRDefault="00D91234" w:rsidP="00874E70">
      <w:pPr>
        <w:ind w:firstLine="284"/>
        <w:rPr>
          <w:rFonts w:ascii="Century Gothic" w:eastAsia="Century Gothic" w:hAnsi="Century Gothic" w:cs="Century Gothic"/>
          <w:sz w:val="18"/>
          <w:szCs w:val="18"/>
        </w:rPr>
      </w:pPr>
      <w:r w:rsidRPr="00D91234">
        <w:rPr>
          <w:rFonts w:ascii="Century Gothic" w:eastAsia="Century Gothic" w:hAnsi="Century Gothic" w:cs="Century Gothic"/>
          <w:b/>
          <w:sz w:val="18"/>
          <w:szCs w:val="18"/>
        </w:rPr>
        <w:t>PROGRAMA EDUCATIVO:</w:t>
      </w: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 </w:t>
      </w:r>
      <w:r w:rsidR="0051118C">
        <w:rPr>
          <w:rFonts w:ascii="Century Gothic" w:eastAsia="Century Gothic" w:hAnsi="Century Gothic" w:cs="Century Gothic"/>
          <w:sz w:val="18"/>
          <w:szCs w:val="18"/>
        </w:rPr>
        <w:t>Conjunto de plan de estudios o planes de estudios que conforman una licenciatura.</w:t>
      </w:r>
    </w:p>
    <w:p w14:paraId="6E337591" w14:textId="410BF63C" w:rsidR="00874E70" w:rsidRDefault="00874E70" w:rsidP="00874E70">
      <w:pPr>
        <w:ind w:left="284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SUSTENTANTES: </w:t>
      </w:r>
      <w:r>
        <w:rPr>
          <w:rFonts w:ascii="Century Gothic" w:eastAsia="Century Gothic" w:hAnsi="Century Gothic" w:cs="Century Gothic"/>
          <w:sz w:val="18"/>
          <w:szCs w:val="18"/>
        </w:rPr>
        <w:t>alumnos potenciales a egresar y egresados de diversas instituciones educativas que desean aplicar EGEL o EGAL.</w:t>
      </w:r>
    </w:p>
    <w:p w14:paraId="02F226F4" w14:textId="4C56DDC1" w:rsidR="00760221" w:rsidRDefault="003572AA" w:rsidP="00874E70">
      <w:pPr>
        <w:ind w:left="284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FORMULARIO ELECTRÓNICO:</w:t>
      </w:r>
      <w:r w:rsidR="00760221" w:rsidRPr="00657ED9">
        <w:rPr>
          <w:rFonts w:ascii="Century Gothic" w:eastAsia="Century Gothic" w:hAnsi="Century Gothic" w:cs="Century Gothic"/>
          <w:sz w:val="18"/>
          <w:szCs w:val="18"/>
        </w:rPr>
        <w:t xml:space="preserve"> Herramienta de captura de información de forma estructurada</w:t>
      </w:r>
      <w:r w:rsidR="00657ED9">
        <w:rPr>
          <w:rFonts w:ascii="Century Gothic" w:eastAsia="Century Gothic" w:hAnsi="Century Gothic" w:cs="Century Gothic"/>
          <w:sz w:val="18"/>
          <w:szCs w:val="18"/>
        </w:rPr>
        <w:t>.</w:t>
      </w:r>
    </w:p>
    <w:p w14:paraId="47322EC4" w14:textId="77777777" w:rsidR="00FC0336" w:rsidRDefault="00FC0336" w:rsidP="008A1D2C">
      <w:pPr>
        <w:ind w:left="340"/>
        <w:jc w:val="both"/>
        <w:rPr>
          <w:rFonts w:ascii="Century Gothic" w:hAnsi="Century Gothic"/>
          <w:sz w:val="20"/>
          <w:szCs w:val="20"/>
        </w:rPr>
      </w:pPr>
    </w:p>
    <w:p w14:paraId="1E385BAA" w14:textId="77777777" w:rsidR="00214D1E" w:rsidRDefault="00214D1E" w:rsidP="008A1D2C">
      <w:pPr>
        <w:ind w:left="340"/>
        <w:jc w:val="both"/>
        <w:rPr>
          <w:rFonts w:ascii="Century Gothic" w:hAnsi="Century Gothic"/>
          <w:sz w:val="20"/>
          <w:szCs w:val="20"/>
        </w:rPr>
      </w:pPr>
    </w:p>
    <w:p w14:paraId="73213E8E" w14:textId="77777777" w:rsidR="00B11F31" w:rsidRDefault="00B11F31" w:rsidP="008A1D2C">
      <w:pPr>
        <w:ind w:left="340"/>
        <w:jc w:val="both"/>
        <w:rPr>
          <w:rFonts w:ascii="Century Gothic" w:hAnsi="Century Gothic"/>
          <w:sz w:val="20"/>
          <w:szCs w:val="20"/>
        </w:rPr>
      </w:pPr>
    </w:p>
    <w:tbl>
      <w:tblPr>
        <w:tblW w:w="10800" w:type="dxa"/>
        <w:tblInd w:w="-72" w:type="dxa"/>
        <w:tblBorders>
          <w:top w:val="thinThickSmallGap" w:sz="24" w:space="0" w:color="006600"/>
          <w:left w:val="thinThickSmallGap" w:sz="24" w:space="0" w:color="006600"/>
          <w:bottom w:val="thickThinSmallGap" w:sz="24" w:space="0" w:color="006600"/>
          <w:right w:val="thickThinSmallGap" w:sz="24" w:space="0" w:color="006600"/>
          <w:insideH w:val="single" w:sz="6" w:space="0" w:color="006600"/>
          <w:insideV w:val="single" w:sz="6" w:space="0" w:color="006600"/>
        </w:tblBorders>
        <w:tblLayout w:type="fixed"/>
        <w:tblLook w:val="0000" w:firstRow="0" w:lastRow="0" w:firstColumn="0" w:lastColumn="0" w:noHBand="0" w:noVBand="0"/>
      </w:tblPr>
      <w:tblGrid>
        <w:gridCol w:w="1161"/>
        <w:gridCol w:w="1996"/>
        <w:gridCol w:w="381"/>
        <w:gridCol w:w="3449"/>
        <w:gridCol w:w="3813"/>
      </w:tblGrid>
      <w:tr w:rsidR="00214D1E" w14:paraId="3F226EE4" w14:textId="77777777" w:rsidTr="008A5A0C">
        <w:trPr>
          <w:cantSplit/>
          <w:tblHeader/>
        </w:trPr>
        <w:tc>
          <w:tcPr>
            <w:tcW w:w="10800" w:type="dxa"/>
            <w:gridSpan w:val="5"/>
            <w:shd w:val="clear" w:color="auto" w:fill="C0C0C0"/>
            <w:vAlign w:val="center"/>
          </w:tcPr>
          <w:p w14:paraId="5D69CE76" w14:textId="77777777" w:rsidR="00214D1E" w:rsidRDefault="00214D1E" w:rsidP="00B07AB0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Tabla de Cambios</w:t>
            </w:r>
          </w:p>
        </w:tc>
      </w:tr>
      <w:tr w:rsidR="00214D1E" w14:paraId="40542B2C" w14:textId="77777777" w:rsidTr="004B3574">
        <w:trPr>
          <w:cantSplit/>
          <w:tblHeader/>
        </w:trPr>
        <w:tc>
          <w:tcPr>
            <w:tcW w:w="1161" w:type="dxa"/>
            <w:shd w:val="clear" w:color="auto" w:fill="C0C0C0"/>
            <w:vAlign w:val="center"/>
          </w:tcPr>
          <w:p w14:paraId="2704FB7E" w14:textId="77777777" w:rsidR="00214D1E" w:rsidRDefault="00214D1E" w:rsidP="00917D24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Revisión</w:t>
            </w:r>
          </w:p>
        </w:tc>
        <w:tc>
          <w:tcPr>
            <w:tcW w:w="1996" w:type="dxa"/>
            <w:shd w:val="clear" w:color="auto" w:fill="C0C0C0"/>
            <w:vAlign w:val="center"/>
          </w:tcPr>
          <w:p w14:paraId="0530E260" w14:textId="77777777" w:rsidR="00214D1E" w:rsidRDefault="00214D1E" w:rsidP="00917D24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Fecha</w:t>
            </w:r>
          </w:p>
        </w:tc>
        <w:tc>
          <w:tcPr>
            <w:tcW w:w="7643" w:type="dxa"/>
            <w:gridSpan w:val="3"/>
            <w:shd w:val="clear" w:color="auto" w:fill="C0C0C0"/>
            <w:vAlign w:val="center"/>
          </w:tcPr>
          <w:p w14:paraId="3F6928EF" w14:textId="77777777" w:rsidR="00214D1E" w:rsidRDefault="00214D1E" w:rsidP="00917D2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Descripción</w:t>
            </w:r>
          </w:p>
        </w:tc>
      </w:tr>
      <w:tr w:rsidR="00FC0336" w14:paraId="08E2D076" w14:textId="77777777" w:rsidTr="004B3574">
        <w:trPr>
          <w:cantSplit/>
          <w:tblHeader/>
        </w:trPr>
        <w:tc>
          <w:tcPr>
            <w:tcW w:w="1161" w:type="dxa"/>
            <w:vAlign w:val="center"/>
          </w:tcPr>
          <w:p w14:paraId="7809025C" w14:textId="77777777" w:rsidR="00FC0336" w:rsidRDefault="00A05B09" w:rsidP="00A05B09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00</w:t>
            </w:r>
          </w:p>
        </w:tc>
        <w:tc>
          <w:tcPr>
            <w:tcW w:w="1996" w:type="dxa"/>
            <w:vAlign w:val="center"/>
          </w:tcPr>
          <w:p w14:paraId="0CAC794A" w14:textId="77777777" w:rsidR="00FC0336" w:rsidRDefault="00B11F31" w:rsidP="004B3574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01</w:t>
            </w:r>
            <w:r w:rsidR="00A05B09">
              <w:rPr>
                <w:rFonts w:ascii="Century Gothic" w:hAnsi="Century Gothic"/>
                <w:bCs/>
                <w:sz w:val="20"/>
                <w:szCs w:val="20"/>
              </w:rPr>
              <w:t>-</w:t>
            </w:r>
            <w:r w:rsidR="00B4366B">
              <w:rPr>
                <w:rFonts w:ascii="Century Gothic" w:hAnsi="Century Gothic"/>
                <w:bCs/>
                <w:sz w:val="20"/>
                <w:szCs w:val="20"/>
              </w:rPr>
              <w:t>Mayo-</w:t>
            </w:r>
            <w:r w:rsidR="00B4671A">
              <w:rPr>
                <w:rFonts w:ascii="Century Gothic" w:hAnsi="Century Gothic"/>
                <w:bCs/>
                <w:sz w:val="20"/>
                <w:szCs w:val="20"/>
              </w:rPr>
              <w:t>1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8</w:t>
            </w:r>
          </w:p>
        </w:tc>
        <w:tc>
          <w:tcPr>
            <w:tcW w:w="7643" w:type="dxa"/>
            <w:gridSpan w:val="3"/>
            <w:vAlign w:val="center"/>
          </w:tcPr>
          <w:p w14:paraId="4FB5B4B8" w14:textId="77777777" w:rsidR="00FC0336" w:rsidRDefault="00A05B09" w:rsidP="00A51BEE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Emisión de Instrucción</w:t>
            </w:r>
            <w:r w:rsidR="000D07CB">
              <w:rPr>
                <w:rFonts w:ascii="Century Gothic" w:hAnsi="Century Gothic"/>
                <w:bCs/>
                <w:sz w:val="20"/>
                <w:szCs w:val="20"/>
              </w:rPr>
              <w:t>.</w:t>
            </w:r>
            <w:r w:rsidR="00B4671A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</w:p>
        </w:tc>
      </w:tr>
      <w:tr w:rsidR="004B3574" w14:paraId="64F49ED4" w14:textId="77777777" w:rsidTr="004B3574">
        <w:trPr>
          <w:cantSplit/>
          <w:tblHeader/>
        </w:trPr>
        <w:tc>
          <w:tcPr>
            <w:tcW w:w="1161" w:type="dxa"/>
            <w:vAlign w:val="center"/>
          </w:tcPr>
          <w:p w14:paraId="0063FBA3" w14:textId="77777777" w:rsidR="004B3574" w:rsidRDefault="004B3574" w:rsidP="00A05B09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1</w:t>
            </w:r>
          </w:p>
        </w:tc>
        <w:tc>
          <w:tcPr>
            <w:tcW w:w="1996" w:type="dxa"/>
            <w:vAlign w:val="center"/>
          </w:tcPr>
          <w:p w14:paraId="16B95B9B" w14:textId="77777777" w:rsidR="004B3574" w:rsidRDefault="004B3574" w:rsidP="004B3574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06-Septiembre-19</w:t>
            </w:r>
          </w:p>
        </w:tc>
        <w:tc>
          <w:tcPr>
            <w:tcW w:w="7643" w:type="dxa"/>
            <w:gridSpan w:val="3"/>
            <w:vAlign w:val="center"/>
          </w:tcPr>
          <w:p w14:paraId="5FFC1669" w14:textId="77777777" w:rsidR="004B3574" w:rsidRDefault="004B3574" w:rsidP="00A51BEE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F7773E">
              <w:rPr>
                <w:rFonts w:ascii="Century Gothic" w:hAnsi="Century Gothic"/>
                <w:sz w:val="16"/>
                <w:szCs w:val="16"/>
              </w:rPr>
              <w:t>Cambia el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logo de la Universidad. Además, el</w:t>
            </w:r>
            <w:r w:rsidRPr="00F7773E">
              <w:rPr>
                <w:rFonts w:ascii="Century Gothic" w:hAnsi="Century Gothic"/>
                <w:sz w:val="16"/>
                <w:szCs w:val="16"/>
              </w:rPr>
              <w:t xml:space="preserve"> nombre del Coordinador General y los Jefes de Departamento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</w:tr>
      <w:tr w:rsidR="00C34E5A" w14:paraId="3F808487" w14:textId="77777777" w:rsidTr="004B3574">
        <w:trPr>
          <w:cantSplit/>
          <w:tblHeader/>
        </w:trPr>
        <w:tc>
          <w:tcPr>
            <w:tcW w:w="1161" w:type="dxa"/>
            <w:vAlign w:val="center"/>
          </w:tcPr>
          <w:p w14:paraId="04AC2585" w14:textId="406906A2" w:rsidR="00C34E5A" w:rsidRDefault="00C34E5A" w:rsidP="00A05B09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2</w:t>
            </w:r>
          </w:p>
        </w:tc>
        <w:tc>
          <w:tcPr>
            <w:tcW w:w="1996" w:type="dxa"/>
            <w:vAlign w:val="center"/>
          </w:tcPr>
          <w:p w14:paraId="5B2814AA" w14:textId="0C5D9659" w:rsidR="00C34E5A" w:rsidRDefault="003572AA" w:rsidP="004B3574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16</w:t>
            </w:r>
            <w:r w:rsidR="00657ED9">
              <w:rPr>
                <w:rFonts w:ascii="Century Gothic" w:hAnsi="Century Gothic"/>
                <w:bCs/>
                <w:sz w:val="20"/>
                <w:szCs w:val="20"/>
              </w:rPr>
              <w:t>-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Agosto</w:t>
            </w:r>
            <w:r w:rsidR="00C34E5A">
              <w:rPr>
                <w:rFonts w:ascii="Century Gothic" w:hAnsi="Century Gothic"/>
                <w:bCs/>
                <w:sz w:val="20"/>
                <w:szCs w:val="20"/>
              </w:rPr>
              <w:t>-21</w:t>
            </w:r>
          </w:p>
        </w:tc>
        <w:tc>
          <w:tcPr>
            <w:tcW w:w="7643" w:type="dxa"/>
            <w:gridSpan w:val="3"/>
            <w:vAlign w:val="center"/>
          </w:tcPr>
          <w:p w14:paraId="2BADA430" w14:textId="10794EFE" w:rsidR="00C34E5A" w:rsidRPr="00F7773E" w:rsidRDefault="00C34E5A" w:rsidP="00C34E5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Cambia instrucción de trabajo por implementar formulario electrónico</w:t>
            </w:r>
          </w:p>
        </w:tc>
      </w:tr>
      <w:tr w:rsidR="00A05B09" w14:paraId="2398D9FE" w14:textId="77777777" w:rsidTr="008A5A0C">
        <w:trPr>
          <w:trHeight w:val="1667"/>
        </w:trPr>
        <w:tc>
          <w:tcPr>
            <w:tcW w:w="3538" w:type="dxa"/>
            <w:gridSpan w:val="3"/>
          </w:tcPr>
          <w:p w14:paraId="177E1185" w14:textId="77777777" w:rsidR="00A05B09" w:rsidRDefault="00A05B09" w:rsidP="00A51BEE">
            <w:pPr>
              <w:pStyle w:val="Ttulo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Elaboró</w:t>
            </w:r>
          </w:p>
          <w:p w14:paraId="5A72E160" w14:textId="77777777" w:rsidR="00A05B09" w:rsidRDefault="00A05B09" w:rsidP="00A51BEE">
            <w:pPr>
              <w:jc w:val="center"/>
              <w:rPr>
                <w:rFonts w:ascii="Century Gothic" w:hAnsi="Century Gothic"/>
                <w:position w:val="-30"/>
                <w:sz w:val="20"/>
                <w:szCs w:val="20"/>
              </w:rPr>
            </w:pPr>
          </w:p>
          <w:p w14:paraId="043CF359" w14:textId="77777777" w:rsidR="00A05B09" w:rsidRDefault="00A05B09" w:rsidP="00A51BE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1505E25" w14:textId="77777777" w:rsidR="00B11F31" w:rsidRDefault="004B3574" w:rsidP="00B11F3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1AE5">
              <w:rPr>
                <w:rFonts w:ascii="Century Gothic" w:hAnsi="Century Gothic"/>
                <w:sz w:val="20"/>
                <w:szCs w:val="20"/>
              </w:rPr>
              <w:t xml:space="preserve">Sandra </w:t>
            </w:r>
            <w:proofErr w:type="spellStart"/>
            <w:r w:rsidRPr="00861AE5">
              <w:rPr>
                <w:rFonts w:ascii="Century Gothic" w:hAnsi="Century Gothic"/>
                <w:sz w:val="20"/>
                <w:szCs w:val="20"/>
              </w:rPr>
              <w:t>Gpe</w:t>
            </w:r>
            <w:proofErr w:type="spellEnd"/>
            <w:r w:rsidRPr="00861AE5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proofErr w:type="spellStart"/>
            <w:r w:rsidRPr="00861AE5">
              <w:rPr>
                <w:rFonts w:ascii="Century Gothic" w:hAnsi="Century Gothic"/>
                <w:sz w:val="20"/>
                <w:szCs w:val="20"/>
              </w:rPr>
              <w:t>Aispuro</w:t>
            </w:r>
            <w:proofErr w:type="spellEnd"/>
            <w:r w:rsidRPr="00861AE5">
              <w:rPr>
                <w:rFonts w:ascii="Century Gothic" w:hAnsi="Century Gothic"/>
                <w:sz w:val="20"/>
                <w:szCs w:val="20"/>
              </w:rPr>
              <w:t xml:space="preserve"> Flores</w:t>
            </w:r>
          </w:p>
          <w:p w14:paraId="73388FD9" w14:textId="77777777" w:rsidR="00A05B09" w:rsidRDefault="00B11F31" w:rsidP="00A51BE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Jefa del Departamento de Servicios Estudiantiles</w:t>
            </w:r>
          </w:p>
        </w:tc>
        <w:tc>
          <w:tcPr>
            <w:tcW w:w="3449" w:type="dxa"/>
          </w:tcPr>
          <w:p w14:paraId="5BF372F0" w14:textId="77777777" w:rsidR="00A05B09" w:rsidRDefault="00A05B09" w:rsidP="00A51BEE">
            <w:pPr>
              <w:pStyle w:val="Ttulo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Revisó</w:t>
            </w:r>
          </w:p>
          <w:p w14:paraId="258D4BD0" w14:textId="77777777" w:rsidR="00A05B09" w:rsidRDefault="00A05B09" w:rsidP="00A51BEE">
            <w:pPr>
              <w:jc w:val="center"/>
              <w:rPr>
                <w:rFonts w:ascii="Century Gothic" w:hAnsi="Century Gothic"/>
                <w:position w:val="-30"/>
                <w:sz w:val="20"/>
                <w:szCs w:val="20"/>
              </w:rPr>
            </w:pPr>
          </w:p>
          <w:p w14:paraId="38A2303F" w14:textId="77777777" w:rsidR="00A05B09" w:rsidRDefault="00A05B09" w:rsidP="00A51BE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121B7E1" w14:textId="77777777" w:rsidR="00A05B09" w:rsidRDefault="004B3574" w:rsidP="00A51BE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1AE5">
              <w:rPr>
                <w:rFonts w:ascii="Century Gothic" w:hAnsi="Century Gothic"/>
                <w:sz w:val="20"/>
                <w:szCs w:val="20"/>
              </w:rPr>
              <w:t xml:space="preserve">Sandra </w:t>
            </w:r>
            <w:proofErr w:type="spellStart"/>
            <w:r w:rsidRPr="00861AE5">
              <w:rPr>
                <w:rFonts w:ascii="Century Gothic" w:hAnsi="Century Gothic"/>
                <w:sz w:val="20"/>
                <w:szCs w:val="20"/>
              </w:rPr>
              <w:t>Gpe</w:t>
            </w:r>
            <w:proofErr w:type="spellEnd"/>
            <w:r w:rsidRPr="00861AE5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proofErr w:type="spellStart"/>
            <w:r w:rsidRPr="00861AE5">
              <w:rPr>
                <w:rFonts w:ascii="Century Gothic" w:hAnsi="Century Gothic"/>
                <w:sz w:val="20"/>
                <w:szCs w:val="20"/>
              </w:rPr>
              <w:t>Aispuro</w:t>
            </w:r>
            <w:proofErr w:type="spellEnd"/>
            <w:r w:rsidRPr="00861AE5">
              <w:rPr>
                <w:rFonts w:ascii="Century Gothic" w:hAnsi="Century Gothic"/>
                <w:sz w:val="20"/>
                <w:szCs w:val="20"/>
              </w:rPr>
              <w:t xml:space="preserve"> Flores</w:t>
            </w:r>
          </w:p>
          <w:p w14:paraId="45980828" w14:textId="77777777" w:rsidR="00A05B09" w:rsidRDefault="00B11F31" w:rsidP="00A51BE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Responsable del Sistema de Calidad</w:t>
            </w:r>
          </w:p>
        </w:tc>
        <w:tc>
          <w:tcPr>
            <w:tcW w:w="3813" w:type="dxa"/>
          </w:tcPr>
          <w:p w14:paraId="747DC311" w14:textId="77777777" w:rsidR="00A05B09" w:rsidRDefault="00A05B09" w:rsidP="00A51BEE">
            <w:pPr>
              <w:pStyle w:val="Ttulo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Autorizó</w:t>
            </w:r>
          </w:p>
          <w:p w14:paraId="17B14988" w14:textId="77777777" w:rsidR="00A05B09" w:rsidRDefault="00A05B09" w:rsidP="00A51BEE">
            <w:pPr>
              <w:jc w:val="center"/>
              <w:rPr>
                <w:rFonts w:ascii="Century Gothic" w:hAnsi="Century Gothic"/>
                <w:position w:val="-30"/>
                <w:sz w:val="20"/>
                <w:szCs w:val="20"/>
              </w:rPr>
            </w:pPr>
          </w:p>
          <w:p w14:paraId="075E9EAE" w14:textId="77777777" w:rsidR="00A05B09" w:rsidRDefault="00A05B09" w:rsidP="00A51BE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3FA3C7F" w14:textId="43FC01D8" w:rsidR="00A05B09" w:rsidRDefault="003572AA" w:rsidP="00A51BE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Antonio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Rosalio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Rodríguez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Berrelleza</w:t>
            </w:r>
            <w:proofErr w:type="spellEnd"/>
          </w:p>
          <w:p w14:paraId="41EFB252" w14:textId="77777777" w:rsidR="00A05B09" w:rsidRDefault="00A05B09" w:rsidP="00A51BE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Coordinador</w:t>
            </w:r>
            <w:r w:rsidR="00B11F31">
              <w:rPr>
                <w:rFonts w:ascii="Century Gothic" w:hAnsi="Century Gothic"/>
                <w:sz w:val="20"/>
                <w:szCs w:val="20"/>
              </w:rPr>
              <w:t xml:space="preserve"> General de Servicios Estudiantiles y Gestión Escolar</w:t>
            </w:r>
          </w:p>
        </w:tc>
      </w:tr>
    </w:tbl>
    <w:p w14:paraId="39EFB5D2" w14:textId="77777777" w:rsidR="00214D1E" w:rsidRDefault="00214D1E" w:rsidP="008A1D2C">
      <w:pPr>
        <w:jc w:val="both"/>
        <w:rPr>
          <w:rFonts w:ascii="Century Gothic" w:hAnsi="Century Gothic"/>
          <w:sz w:val="20"/>
          <w:szCs w:val="20"/>
        </w:rPr>
      </w:pPr>
    </w:p>
    <w:p w14:paraId="0D1AC607" w14:textId="77777777" w:rsidR="00214D1E" w:rsidRDefault="00F03C74" w:rsidP="008A1D2C">
      <w:pPr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lastRenderedPageBreak/>
        <w:t>Instrucción de Trabajo</w:t>
      </w:r>
      <w:r w:rsidR="00120948">
        <w:rPr>
          <w:rFonts w:ascii="Century Gothic" w:hAnsi="Century Gothic"/>
          <w:b/>
          <w:sz w:val="20"/>
          <w:szCs w:val="20"/>
        </w:rPr>
        <w:t xml:space="preserve"> (Descripción de Actividades)</w:t>
      </w:r>
    </w:p>
    <w:p w14:paraId="572BAE9E" w14:textId="77777777" w:rsidR="00214D1E" w:rsidRDefault="00214D1E" w:rsidP="008A1D2C">
      <w:pPr>
        <w:jc w:val="both"/>
        <w:rPr>
          <w:rFonts w:ascii="Century Gothic" w:hAnsi="Century Gothic"/>
          <w:b/>
          <w:sz w:val="20"/>
          <w:szCs w:val="20"/>
        </w:rPr>
      </w:pPr>
    </w:p>
    <w:p w14:paraId="77486BA3" w14:textId="4B668B53" w:rsidR="005B4DDA" w:rsidRDefault="005B4DDA" w:rsidP="005B4DDA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Las UA cuyos programas educativos cuenten con examen EGEL o EGAL recibirán oficio circular del DSEGE </w:t>
      </w:r>
      <w:r w:rsidR="00C34E5A">
        <w:rPr>
          <w:rFonts w:ascii="Century Gothic" w:hAnsi="Century Gothic"/>
          <w:sz w:val="20"/>
          <w:szCs w:val="20"/>
        </w:rPr>
        <w:t>e instructivo de trabajo EG-N3-001</w:t>
      </w:r>
      <w:r w:rsidR="005841A8">
        <w:rPr>
          <w:rFonts w:ascii="Century Gothic" w:hAnsi="Century Gothic"/>
          <w:sz w:val="20"/>
          <w:szCs w:val="20"/>
        </w:rPr>
        <w:t>,</w:t>
      </w:r>
      <w:r w:rsidR="00C34E5A">
        <w:rPr>
          <w:rFonts w:ascii="Century Gothic" w:hAnsi="Century Gothic"/>
          <w:sz w:val="20"/>
          <w:szCs w:val="20"/>
        </w:rPr>
        <w:t xml:space="preserve"> </w:t>
      </w:r>
      <w:r w:rsidR="005841A8">
        <w:rPr>
          <w:rFonts w:ascii="Century Gothic" w:hAnsi="Century Gothic"/>
          <w:sz w:val="20"/>
          <w:szCs w:val="20"/>
        </w:rPr>
        <w:t xml:space="preserve">de forma física y electrónica, </w:t>
      </w:r>
      <w:r w:rsidR="00E54842">
        <w:rPr>
          <w:rFonts w:ascii="Century Gothic" w:hAnsi="Century Gothic"/>
          <w:sz w:val="20"/>
          <w:szCs w:val="20"/>
        </w:rPr>
        <w:t xml:space="preserve">donde encontrará un </w:t>
      </w:r>
      <w:r w:rsidR="00657ED9">
        <w:rPr>
          <w:rFonts w:ascii="Century Gothic" w:hAnsi="Century Gothic"/>
          <w:sz w:val="20"/>
          <w:szCs w:val="20"/>
        </w:rPr>
        <w:t>enlace al</w:t>
      </w:r>
      <w:r w:rsidRPr="00594FB7">
        <w:rPr>
          <w:rFonts w:ascii="Century Gothic" w:hAnsi="Century Gothic"/>
          <w:sz w:val="20"/>
          <w:szCs w:val="20"/>
        </w:rPr>
        <w:t xml:space="preserve"> formulario electrónico </w:t>
      </w:r>
      <w:r w:rsidR="00E54842" w:rsidRPr="00594FB7">
        <w:rPr>
          <w:rFonts w:ascii="Century Gothic" w:hAnsi="Century Gothic"/>
          <w:sz w:val="20"/>
          <w:szCs w:val="20"/>
        </w:rPr>
        <w:t>que se debe utilizar</w:t>
      </w:r>
      <w:r w:rsidRPr="00594FB7">
        <w:rPr>
          <w:rFonts w:ascii="Century Gothic" w:hAnsi="Century Gothic"/>
          <w:sz w:val="20"/>
          <w:szCs w:val="20"/>
        </w:rPr>
        <w:t>, informa</w:t>
      </w:r>
      <w:r w:rsidR="00E54842" w:rsidRPr="00594FB7">
        <w:rPr>
          <w:rFonts w:ascii="Century Gothic" w:hAnsi="Century Gothic"/>
          <w:sz w:val="20"/>
          <w:szCs w:val="20"/>
        </w:rPr>
        <w:t xml:space="preserve">ción </w:t>
      </w:r>
      <w:r w:rsidR="00594FB7">
        <w:rPr>
          <w:rFonts w:ascii="Century Gothic" w:hAnsi="Century Gothic"/>
          <w:sz w:val="20"/>
          <w:szCs w:val="20"/>
        </w:rPr>
        <w:t>para efectuar el</w:t>
      </w:r>
      <w:r w:rsidRPr="00594FB7">
        <w:rPr>
          <w:rFonts w:ascii="Century Gothic" w:hAnsi="Century Gothic"/>
          <w:sz w:val="20"/>
          <w:szCs w:val="20"/>
        </w:rPr>
        <w:t xml:space="preserve"> </w:t>
      </w:r>
      <w:r w:rsidR="00E54842" w:rsidRPr="00594FB7">
        <w:rPr>
          <w:rFonts w:ascii="Century Gothic" w:hAnsi="Century Gothic"/>
          <w:sz w:val="20"/>
          <w:szCs w:val="20"/>
        </w:rPr>
        <w:t>pre-</w:t>
      </w:r>
      <w:r w:rsidRPr="00594FB7">
        <w:rPr>
          <w:rFonts w:ascii="Century Gothic" w:hAnsi="Century Gothic"/>
          <w:sz w:val="20"/>
          <w:szCs w:val="20"/>
        </w:rPr>
        <w:t>registro,</w:t>
      </w:r>
      <w:r w:rsidR="00594FB7">
        <w:rPr>
          <w:rFonts w:ascii="Century Gothic" w:hAnsi="Century Gothic"/>
          <w:sz w:val="20"/>
          <w:szCs w:val="20"/>
        </w:rPr>
        <w:t xml:space="preserve"> </w:t>
      </w:r>
      <w:r w:rsidRPr="00594FB7">
        <w:rPr>
          <w:rFonts w:ascii="Century Gothic" w:hAnsi="Century Gothic"/>
          <w:sz w:val="20"/>
          <w:szCs w:val="20"/>
        </w:rPr>
        <w:t xml:space="preserve">requisitos </w:t>
      </w:r>
      <w:r w:rsidR="00AB235D">
        <w:rPr>
          <w:rFonts w:ascii="Century Gothic" w:hAnsi="Century Gothic"/>
          <w:sz w:val="20"/>
          <w:szCs w:val="20"/>
        </w:rPr>
        <w:t>que debe presentar el alumno y relación de potenciales a egresar para el pre-reg</w:t>
      </w:r>
      <w:r w:rsidR="00D444F4">
        <w:rPr>
          <w:rFonts w:ascii="Century Gothic" w:hAnsi="Century Gothic"/>
          <w:sz w:val="20"/>
          <w:szCs w:val="20"/>
        </w:rPr>
        <w:t>i</w:t>
      </w:r>
      <w:r w:rsidR="00AB235D">
        <w:rPr>
          <w:rFonts w:ascii="Century Gothic" w:hAnsi="Century Gothic"/>
          <w:sz w:val="20"/>
          <w:szCs w:val="20"/>
        </w:rPr>
        <w:t>stro.</w:t>
      </w:r>
    </w:p>
    <w:p w14:paraId="41D6C674" w14:textId="77777777" w:rsidR="00A3251B" w:rsidRDefault="00A3251B" w:rsidP="00FC0336">
      <w:pPr>
        <w:jc w:val="both"/>
        <w:rPr>
          <w:rFonts w:ascii="Century Gothic" w:hAnsi="Century Gothic"/>
          <w:sz w:val="20"/>
          <w:szCs w:val="20"/>
        </w:rPr>
      </w:pPr>
    </w:p>
    <w:p w14:paraId="742FD2F5" w14:textId="77777777" w:rsidR="00D91234" w:rsidRDefault="00D91234" w:rsidP="00FC0336">
      <w:pPr>
        <w:jc w:val="both"/>
        <w:rPr>
          <w:rFonts w:ascii="Century Gothic" w:hAnsi="Century Gothic"/>
          <w:sz w:val="20"/>
          <w:szCs w:val="20"/>
        </w:rPr>
      </w:pPr>
    </w:p>
    <w:p w14:paraId="69BCF7D7" w14:textId="77777777" w:rsidR="00D91234" w:rsidRPr="00D91234" w:rsidRDefault="00D91234" w:rsidP="00FC0336">
      <w:pPr>
        <w:jc w:val="both"/>
        <w:rPr>
          <w:rFonts w:ascii="Century Gothic" w:hAnsi="Century Gothic"/>
          <w:b/>
          <w:sz w:val="20"/>
          <w:szCs w:val="20"/>
        </w:rPr>
      </w:pPr>
      <w:r w:rsidRPr="00D91234">
        <w:rPr>
          <w:rFonts w:ascii="Century Gothic" w:hAnsi="Century Gothic"/>
          <w:b/>
          <w:sz w:val="20"/>
          <w:szCs w:val="20"/>
        </w:rPr>
        <w:t xml:space="preserve">UA que cuentan con </w:t>
      </w:r>
      <w:r w:rsidR="0051118C">
        <w:rPr>
          <w:rFonts w:ascii="Century Gothic" w:hAnsi="Century Gothic"/>
          <w:b/>
          <w:sz w:val="20"/>
          <w:szCs w:val="20"/>
        </w:rPr>
        <w:t xml:space="preserve">programas educativos que deben presentar </w:t>
      </w:r>
      <w:r w:rsidRPr="00D91234">
        <w:rPr>
          <w:rFonts w:ascii="Century Gothic" w:hAnsi="Century Gothic"/>
          <w:b/>
          <w:sz w:val="20"/>
          <w:szCs w:val="20"/>
        </w:rPr>
        <w:t>examen EGEL y EGAL</w:t>
      </w:r>
      <w:r w:rsidR="003A53C5">
        <w:rPr>
          <w:rFonts w:ascii="Century Gothic" w:hAnsi="Century Gothic"/>
          <w:b/>
          <w:sz w:val="20"/>
          <w:szCs w:val="20"/>
        </w:rPr>
        <w:t xml:space="preserve"> en los Campus de Mexicali, Tijuana y Ensenada</w:t>
      </w:r>
      <w:r w:rsidRPr="00D91234">
        <w:rPr>
          <w:rFonts w:ascii="Century Gothic" w:hAnsi="Century Gothic"/>
          <w:b/>
          <w:sz w:val="20"/>
          <w:szCs w:val="20"/>
        </w:rPr>
        <w:t>.</w:t>
      </w:r>
    </w:p>
    <w:p w14:paraId="117CD03F" w14:textId="77777777" w:rsidR="00D91234" w:rsidRDefault="00D91234" w:rsidP="00FC0336">
      <w:pPr>
        <w:jc w:val="both"/>
        <w:rPr>
          <w:rFonts w:ascii="Century Gothic" w:hAnsi="Century Gothic"/>
          <w:sz w:val="20"/>
          <w:szCs w:val="20"/>
        </w:rPr>
      </w:pPr>
    </w:p>
    <w:p w14:paraId="7C4DABE4" w14:textId="77777777" w:rsidR="00D91234" w:rsidRDefault="003A5782" w:rsidP="00D91234">
      <w:pPr>
        <w:pStyle w:val="Prrafodelista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Fac</w:t>
      </w:r>
      <w:proofErr w:type="spellEnd"/>
      <w:r>
        <w:rPr>
          <w:rFonts w:ascii="Century Gothic" w:hAnsi="Century Gothic"/>
          <w:sz w:val="20"/>
          <w:szCs w:val="20"/>
        </w:rPr>
        <w:t>. de Arquitectura Mexicali</w:t>
      </w:r>
    </w:p>
    <w:p w14:paraId="4AC85412" w14:textId="77777777" w:rsidR="003A5782" w:rsidRDefault="003A5782" w:rsidP="00D91234">
      <w:pPr>
        <w:pStyle w:val="Prrafodelista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Esc. De Ingeniería y Negocios Mexicali</w:t>
      </w:r>
    </w:p>
    <w:p w14:paraId="024E1554" w14:textId="77777777" w:rsidR="003A5782" w:rsidRDefault="003A5782" w:rsidP="00D91234">
      <w:pPr>
        <w:pStyle w:val="Prrafodelista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Instituto de Ciencias Agrícolas Mexicali</w:t>
      </w:r>
    </w:p>
    <w:p w14:paraId="0894E261" w14:textId="77777777" w:rsidR="003A5782" w:rsidRDefault="003A5782" w:rsidP="00D91234">
      <w:pPr>
        <w:pStyle w:val="Prrafodelista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Fac</w:t>
      </w:r>
      <w:proofErr w:type="spellEnd"/>
      <w:r>
        <w:rPr>
          <w:rFonts w:ascii="Century Gothic" w:hAnsi="Century Gothic"/>
          <w:sz w:val="20"/>
          <w:szCs w:val="20"/>
        </w:rPr>
        <w:t>. de Ciencias Humanas Mexicali</w:t>
      </w:r>
    </w:p>
    <w:p w14:paraId="52BD52D2" w14:textId="77777777" w:rsidR="003A5782" w:rsidRDefault="003A5782" w:rsidP="00D91234">
      <w:pPr>
        <w:pStyle w:val="Prrafodelista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Fac</w:t>
      </w:r>
      <w:proofErr w:type="spellEnd"/>
      <w:r>
        <w:rPr>
          <w:rFonts w:ascii="Century Gothic" w:hAnsi="Century Gothic"/>
          <w:sz w:val="20"/>
          <w:szCs w:val="20"/>
        </w:rPr>
        <w:t>. de Ciencias Sociales Mexicali</w:t>
      </w:r>
    </w:p>
    <w:p w14:paraId="441F19DF" w14:textId="77777777" w:rsidR="003A5782" w:rsidRDefault="003A5782" w:rsidP="00D91234">
      <w:pPr>
        <w:pStyle w:val="Prrafodelista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Fac</w:t>
      </w:r>
      <w:proofErr w:type="spellEnd"/>
      <w:r>
        <w:rPr>
          <w:rFonts w:ascii="Century Gothic" w:hAnsi="Century Gothic"/>
          <w:sz w:val="20"/>
          <w:szCs w:val="20"/>
        </w:rPr>
        <w:t>. de Ciencias Administrativas Mexicali</w:t>
      </w:r>
    </w:p>
    <w:p w14:paraId="78305786" w14:textId="77777777" w:rsidR="003A5782" w:rsidRDefault="003A5782" w:rsidP="00D91234">
      <w:pPr>
        <w:pStyle w:val="Prrafodelista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Fac</w:t>
      </w:r>
      <w:proofErr w:type="spellEnd"/>
      <w:r>
        <w:rPr>
          <w:rFonts w:ascii="Century Gothic" w:hAnsi="Century Gothic"/>
          <w:sz w:val="20"/>
          <w:szCs w:val="20"/>
        </w:rPr>
        <w:t>. de Derecho Mexicali</w:t>
      </w:r>
    </w:p>
    <w:p w14:paraId="719AB5E0" w14:textId="77777777" w:rsidR="003A5782" w:rsidRDefault="003A5782" w:rsidP="00D91234">
      <w:pPr>
        <w:pStyle w:val="Prrafodelista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Extensión Ciudad Morelos Mexicali</w:t>
      </w:r>
    </w:p>
    <w:p w14:paraId="57403880" w14:textId="77777777" w:rsidR="003A5782" w:rsidRDefault="003A5782" w:rsidP="00D91234">
      <w:pPr>
        <w:pStyle w:val="Prrafodelista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Extensión San Felipe Mexicali</w:t>
      </w:r>
    </w:p>
    <w:p w14:paraId="55C47684" w14:textId="77777777" w:rsidR="003A5782" w:rsidRDefault="003A5782" w:rsidP="00D91234">
      <w:pPr>
        <w:pStyle w:val="Prrafodelista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Fac</w:t>
      </w:r>
      <w:proofErr w:type="spellEnd"/>
      <w:r>
        <w:rPr>
          <w:rFonts w:ascii="Century Gothic" w:hAnsi="Century Gothic"/>
          <w:sz w:val="20"/>
          <w:szCs w:val="20"/>
        </w:rPr>
        <w:t>. de Ingeniería Mexicali</w:t>
      </w:r>
    </w:p>
    <w:p w14:paraId="6D0394FF" w14:textId="77777777" w:rsidR="003A5782" w:rsidRDefault="003A5782" w:rsidP="00D91234">
      <w:pPr>
        <w:pStyle w:val="Prrafodelista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Fac</w:t>
      </w:r>
      <w:proofErr w:type="spellEnd"/>
      <w:r>
        <w:rPr>
          <w:rFonts w:ascii="Century Gothic" w:hAnsi="Century Gothic"/>
          <w:sz w:val="20"/>
          <w:szCs w:val="20"/>
        </w:rPr>
        <w:t>.  de Medicina Mexicali</w:t>
      </w:r>
    </w:p>
    <w:p w14:paraId="3D77DBD2" w14:textId="77777777" w:rsidR="003A5782" w:rsidRDefault="003A5782" w:rsidP="00D91234">
      <w:pPr>
        <w:pStyle w:val="Prrafodelista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Instituto de Investigaciones en Ciencias Veterinarias Mexicali</w:t>
      </w:r>
    </w:p>
    <w:p w14:paraId="3A38D165" w14:textId="77777777" w:rsidR="003A5782" w:rsidRDefault="003A5782" w:rsidP="00D91234">
      <w:pPr>
        <w:pStyle w:val="Prrafodelista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Fac</w:t>
      </w:r>
      <w:proofErr w:type="spellEnd"/>
      <w:r>
        <w:rPr>
          <w:rFonts w:ascii="Century Gothic" w:hAnsi="Century Gothic"/>
          <w:sz w:val="20"/>
          <w:szCs w:val="20"/>
        </w:rPr>
        <w:t xml:space="preserve">. de Odontología Mexicali </w:t>
      </w:r>
    </w:p>
    <w:p w14:paraId="30C5DBD2" w14:textId="77777777" w:rsidR="003A5782" w:rsidRDefault="003A5782" w:rsidP="00D91234">
      <w:pPr>
        <w:pStyle w:val="Prrafodelista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Fac</w:t>
      </w:r>
      <w:proofErr w:type="spellEnd"/>
      <w:r>
        <w:rPr>
          <w:rFonts w:ascii="Century Gothic" w:hAnsi="Century Gothic"/>
          <w:sz w:val="20"/>
          <w:szCs w:val="20"/>
        </w:rPr>
        <w:t>. de Enfermería Mexicali</w:t>
      </w:r>
    </w:p>
    <w:p w14:paraId="318ECFBF" w14:textId="77777777" w:rsidR="003A5782" w:rsidRDefault="003A5782" w:rsidP="00D91234">
      <w:pPr>
        <w:pStyle w:val="Prrafodelista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Fac</w:t>
      </w:r>
      <w:proofErr w:type="spellEnd"/>
      <w:r>
        <w:rPr>
          <w:rFonts w:ascii="Century Gothic" w:hAnsi="Century Gothic"/>
          <w:sz w:val="20"/>
          <w:szCs w:val="20"/>
        </w:rPr>
        <w:t>. de Idiomas Mexicali</w:t>
      </w:r>
    </w:p>
    <w:p w14:paraId="4EC49EAA" w14:textId="77777777" w:rsidR="003A5782" w:rsidRDefault="00822C08" w:rsidP="00D91234">
      <w:pPr>
        <w:pStyle w:val="Prrafodelista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Fac</w:t>
      </w:r>
      <w:proofErr w:type="spellEnd"/>
      <w:r>
        <w:rPr>
          <w:rFonts w:ascii="Century Gothic" w:hAnsi="Century Gothic"/>
          <w:sz w:val="20"/>
          <w:szCs w:val="20"/>
        </w:rPr>
        <w:t xml:space="preserve">. de Ciencias Químicas </w:t>
      </w:r>
      <w:r w:rsidR="00A10E4B">
        <w:rPr>
          <w:rFonts w:ascii="Century Gothic" w:hAnsi="Century Gothic"/>
          <w:sz w:val="20"/>
          <w:szCs w:val="20"/>
        </w:rPr>
        <w:t xml:space="preserve">e Ingeniería </w:t>
      </w:r>
      <w:r>
        <w:rPr>
          <w:rFonts w:ascii="Century Gothic" w:hAnsi="Century Gothic"/>
          <w:sz w:val="20"/>
          <w:szCs w:val="20"/>
        </w:rPr>
        <w:t>Tijuana</w:t>
      </w:r>
    </w:p>
    <w:p w14:paraId="6807B626" w14:textId="77777777" w:rsidR="00822C08" w:rsidRDefault="00A10E4B" w:rsidP="00D91234">
      <w:pPr>
        <w:pStyle w:val="Prrafodelista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Fac</w:t>
      </w:r>
      <w:proofErr w:type="spellEnd"/>
      <w:r>
        <w:rPr>
          <w:rFonts w:ascii="Century Gothic" w:hAnsi="Century Gothic"/>
          <w:sz w:val="20"/>
          <w:szCs w:val="20"/>
        </w:rPr>
        <w:t>. de Contaduría y Administración Tijuana</w:t>
      </w:r>
    </w:p>
    <w:p w14:paraId="0AE3BA35" w14:textId="77777777" w:rsidR="00A10E4B" w:rsidRDefault="00A10E4B" w:rsidP="00D91234">
      <w:pPr>
        <w:pStyle w:val="Prrafodelista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Fac</w:t>
      </w:r>
      <w:proofErr w:type="spellEnd"/>
      <w:r>
        <w:rPr>
          <w:rFonts w:ascii="Century Gothic" w:hAnsi="Century Gothic"/>
          <w:sz w:val="20"/>
          <w:szCs w:val="20"/>
        </w:rPr>
        <w:t>. de Derecho  Tijuana</w:t>
      </w:r>
    </w:p>
    <w:p w14:paraId="5D6B3408" w14:textId="77777777" w:rsidR="00A10E4B" w:rsidRDefault="00A10E4B" w:rsidP="00D91234">
      <w:pPr>
        <w:pStyle w:val="Prrafodelista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Fac</w:t>
      </w:r>
      <w:proofErr w:type="spellEnd"/>
      <w:r>
        <w:rPr>
          <w:rFonts w:ascii="Century Gothic" w:hAnsi="Century Gothic"/>
          <w:sz w:val="20"/>
          <w:szCs w:val="20"/>
        </w:rPr>
        <w:t>. de Economía y Relaciones Internacionales Tijuana</w:t>
      </w:r>
    </w:p>
    <w:p w14:paraId="74B7FA42" w14:textId="77777777" w:rsidR="00A10E4B" w:rsidRDefault="00A10E4B" w:rsidP="00D91234">
      <w:pPr>
        <w:pStyle w:val="Prrafodelista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Fac</w:t>
      </w:r>
      <w:proofErr w:type="spellEnd"/>
      <w:r>
        <w:rPr>
          <w:rFonts w:ascii="Century Gothic" w:hAnsi="Century Gothic"/>
          <w:sz w:val="20"/>
          <w:szCs w:val="20"/>
        </w:rPr>
        <w:t>. de Medicina y Psicología Tijuana</w:t>
      </w:r>
    </w:p>
    <w:p w14:paraId="5108B0A2" w14:textId="77777777" w:rsidR="00A10E4B" w:rsidRDefault="00A10E4B" w:rsidP="00D91234">
      <w:pPr>
        <w:pStyle w:val="Prrafodelista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Fac</w:t>
      </w:r>
      <w:proofErr w:type="spellEnd"/>
      <w:r>
        <w:rPr>
          <w:rFonts w:ascii="Century Gothic" w:hAnsi="Century Gothic"/>
          <w:sz w:val="20"/>
          <w:szCs w:val="20"/>
        </w:rPr>
        <w:t>. de Odontología Tijuana</w:t>
      </w:r>
    </w:p>
    <w:p w14:paraId="556D1E07" w14:textId="77777777" w:rsidR="00A10E4B" w:rsidRDefault="00A10E4B" w:rsidP="00D91234">
      <w:pPr>
        <w:pStyle w:val="Prrafodelista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Fac</w:t>
      </w:r>
      <w:proofErr w:type="spellEnd"/>
      <w:r>
        <w:rPr>
          <w:rFonts w:ascii="Century Gothic" w:hAnsi="Century Gothic"/>
          <w:sz w:val="20"/>
          <w:szCs w:val="20"/>
        </w:rPr>
        <w:t>. de Turismo y Mercadotecnia Tijuana</w:t>
      </w:r>
    </w:p>
    <w:p w14:paraId="5625D0F4" w14:textId="77777777" w:rsidR="00A10E4B" w:rsidRDefault="00A10E4B" w:rsidP="00D91234">
      <w:pPr>
        <w:pStyle w:val="Prrafodelista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Fac</w:t>
      </w:r>
      <w:proofErr w:type="spellEnd"/>
      <w:r>
        <w:rPr>
          <w:rFonts w:ascii="Century Gothic" w:hAnsi="Century Gothic"/>
          <w:sz w:val="20"/>
          <w:szCs w:val="20"/>
        </w:rPr>
        <w:t>. de Idiomas Tijuana</w:t>
      </w:r>
    </w:p>
    <w:p w14:paraId="03CDF563" w14:textId="77777777" w:rsidR="00A10E4B" w:rsidRDefault="00A10E4B" w:rsidP="00D91234">
      <w:pPr>
        <w:pStyle w:val="Prrafodelista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Fac</w:t>
      </w:r>
      <w:proofErr w:type="spellEnd"/>
      <w:r>
        <w:rPr>
          <w:rFonts w:ascii="Century Gothic" w:hAnsi="Century Gothic"/>
          <w:sz w:val="20"/>
          <w:szCs w:val="20"/>
        </w:rPr>
        <w:t>. de Humanidades y Ciencias Sociales Tijuana</w:t>
      </w:r>
    </w:p>
    <w:p w14:paraId="0F4B9B27" w14:textId="77777777" w:rsidR="00A10E4B" w:rsidRDefault="00A10E4B" w:rsidP="00D91234">
      <w:pPr>
        <w:pStyle w:val="Prrafodelista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Fac</w:t>
      </w:r>
      <w:proofErr w:type="spellEnd"/>
      <w:r>
        <w:rPr>
          <w:rFonts w:ascii="Century Gothic" w:hAnsi="Century Gothic"/>
          <w:sz w:val="20"/>
          <w:szCs w:val="20"/>
        </w:rPr>
        <w:t>. de Ingeniería y Negocios Tecate</w:t>
      </w:r>
    </w:p>
    <w:p w14:paraId="628BE5E2" w14:textId="77777777" w:rsidR="00A10E4B" w:rsidRDefault="00A10E4B" w:rsidP="00D91234">
      <w:pPr>
        <w:pStyle w:val="Prrafodelista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Fac</w:t>
      </w:r>
      <w:proofErr w:type="spellEnd"/>
      <w:r>
        <w:rPr>
          <w:rFonts w:ascii="Century Gothic" w:hAnsi="Century Gothic"/>
          <w:sz w:val="20"/>
          <w:szCs w:val="20"/>
        </w:rPr>
        <w:t>. de Idiomas Tecate</w:t>
      </w:r>
    </w:p>
    <w:p w14:paraId="2BFEEA37" w14:textId="77777777" w:rsidR="00A10E4B" w:rsidRDefault="00A10E4B" w:rsidP="00D91234">
      <w:pPr>
        <w:pStyle w:val="Prrafodelista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Centro de Ingeniería y Tecnología Valle de las Palmas</w:t>
      </w:r>
    </w:p>
    <w:p w14:paraId="6D6C1506" w14:textId="77777777" w:rsidR="00A10E4B" w:rsidRDefault="00A10E4B" w:rsidP="00D91234">
      <w:pPr>
        <w:pStyle w:val="Prrafodelista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Centro de Ciencias de la Salud  Valle de las Palmas</w:t>
      </w:r>
    </w:p>
    <w:p w14:paraId="666F673C" w14:textId="77777777" w:rsidR="00A10E4B" w:rsidRDefault="00A10E4B" w:rsidP="00D91234">
      <w:pPr>
        <w:pStyle w:val="Prrafodelista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Fac</w:t>
      </w:r>
      <w:proofErr w:type="spellEnd"/>
      <w:r>
        <w:rPr>
          <w:rFonts w:ascii="Century Gothic" w:hAnsi="Century Gothic"/>
          <w:sz w:val="20"/>
          <w:szCs w:val="20"/>
        </w:rPr>
        <w:t>. de Ciencias Ensenada</w:t>
      </w:r>
    </w:p>
    <w:p w14:paraId="5AD863E7" w14:textId="77777777" w:rsidR="00A10E4B" w:rsidRDefault="00F00BE3" w:rsidP="00D91234">
      <w:pPr>
        <w:pStyle w:val="Prrafodelista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Fac</w:t>
      </w:r>
      <w:proofErr w:type="spellEnd"/>
      <w:r>
        <w:rPr>
          <w:rFonts w:ascii="Century Gothic" w:hAnsi="Century Gothic"/>
          <w:sz w:val="20"/>
          <w:szCs w:val="20"/>
        </w:rPr>
        <w:t>. de Ingeniería, Arquitectura y Diseño Ensenada</w:t>
      </w:r>
    </w:p>
    <w:p w14:paraId="3A7D7F77" w14:textId="77777777" w:rsidR="00F00BE3" w:rsidRDefault="00625F19" w:rsidP="00D91234">
      <w:pPr>
        <w:pStyle w:val="Prrafodelista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Fac</w:t>
      </w:r>
      <w:proofErr w:type="spellEnd"/>
      <w:r>
        <w:rPr>
          <w:rFonts w:ascii="Century Gothic" w:hAnsi="Century Gothic"/>
          <w:sz w:val="20"/>
          <w:szCs w:val="20"/>
        </w:rPr>
        <w:t>. de Idiomas Ensen</w:t>
      </w:r>
      <w:r w:rsidR="00622BF1"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>da</w:t>
      </w:r>
    </w:p>
    <w:p w14:paraId="7B8FDD4E" w14:textId="77777777" w:rsidR="00625F19" w:rsidRDefault="00625F19" w:rsidP="00D91234">
      <w:pPr>
        <w:pStyle w:val="Prrafodelista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Fac</w:t>
      </w:r>
      <w:proofErr w:type="spellEnd"/>
      <w:r>
        <w:rPr>
          <w:rFonts w:ascii="Century Gothic" w:hAnsi="Century Gothic"/>
          <w:sz w:val="20"/>
          <w:szCs w:val="20"/>
        </w:rPr>
        <w:t>. de Ciencias de la Salud</w:t>
      </w:r>
    </w:p>
    <w:p w14:paraId="5929FAD0" w14:textId="77777777" w:rsidR="00625F19" w:rsidRDefault="00625F19" w:rsidP="00D91234">
      <w:pPr>
        <w:pStyle w:val="Prrafodelista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Fac</w:t>
      </w:r>
      <w:proofErr w:type="spellEnd"/>
      <w:r>
        <w:rPr>
          <w:rFonts w:ascii="Century Gothic" w:hAnsi="Century Gothic"/>
          <w:sz w:val="20"/>
          <w:szCs w:val="20"/>
        </w:rPr>
        <w:t>. de Enología y Gastronomía Ensenada</w:t>
      </w:r>
    </w:p>
    <w:p w14:paraId="3A87D29B" w14:textId="77777777" w:rsidR="00625F19" w:rsidRDefault="00625F19" w:rsidP="00D91234">
      <w:pPr>
        <w:pStyle w:val="Prrafodelista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lastRenderedPageBreak/>
        <w:t>Fac</w:t>
      </w:r>
      <w:proofErr w:type="spellEnd"/>
      <w:r>
        <w:rPr>
          <w:rFonts w:ascii="Century Gothic" w:hAnsi="Century Gothic"/>
          <w:sz w:val="20"/>
          <w:szCs w:val="20"/>
        </w:rPr>
        <w:t>. de Ciencias Administrativas y Sociales Ensenada</w:t>
      </w:r>
    </w:p>
    <w:p w14:paraId="07A7645F" w14:textId="77777777" w:rsidR="00625F19" w:rsidRPr="00D91234" w:rsidRDefault="00625F19" w:rsidP="00D91234">
      <w:pPr>
        <w:pStyle w:val="Prrafodelista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Fac</w:t>
      </w:r>
      <w:proofErr w:type="spellEnd"/>
      <w:r>
        <w:rPr>
          <w:rFonts w:ascii="Century Gothic" w:hAnsi="Century Gothic"/>
          <w:sz w:val="20"/>
          <w:szCs w:val="20"/>
        </w:rPr>
        <w:t>. de Ingeniería y Negocios San Quintín</w:t>
      </w:r>
    </w:p>
    <w:p w14:paraId="3BC23EBE" w14:textId="77777777" w:rsidR="00D91234" w:rsidRDefault="00D91234" w:rsidP="00FC0336">
      <w:pPr>
        <w:jc w:val="both"/>
        <w:rPr>
          <w:rFonts w:ascii="Century Gothic" w:hAnsi="Century Gothic"/>
          <w:sz w:val="20"/>
          <w:szCs w:val="20"/>
        </w:rPr>
      </w:pPr>
    </w:p>
    <w:p w14:paraId="25EDDBA3" w14:textId="724F12F6" w:rsidR="005966F5" w:rsidRDefault="005966F5" w:rsidP="00FC0336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Para consultar exámenes EGEL </w:t>
      </w:r>
      <w:r w:rsidR="00EB6051">
        <w:rPr>
          <w:rFonts w:ascii="Century Gothic" w:hAnsi="Century Gothic"/>
          <w:sz w:val="20"/>
          <w:szCs w:val="20"/>
        </w:rPr>
        <w:t xml:space="preserve">y EGAL </w:t>
      </w:r>
      <w:r>
        <w:rPr>
          <w:rFonts w:ascii="Century Gothic" w:hAnsi="Century Gothic"/>
          <w:sz w:val="20"/>
          <w:szCs w:val="20"/>
        </w:rPr>
        <w:t>ver referencias.</w:t>
      </w:r>
    </w:p>
    <w:p w14:paraId="310FC32C" w14:textId="77777777" w:rsidR="00D91234" w:rsidRDefault="00D91234" w:rsidP="00FC0336">
      <w:pPr>
        <w:jc w:val="both"/>
        <w:rPr>
          <w:rFonts w:ascii="Century Gothic" w:hAnsi="Century Gothic"/>
          <w:sz w:val="20"/>
          <w:szCs w:val="20"/>
        </w:rPr>
      </w:pPr>
    </w:p>
    <w:p w14:paraId="44BF4959" w14:textId="77777777" w:rsidR="00C52593" w:rsidRDefault="00C52593" w:rsidP="00FC0336">
      <w:pPr>
        <w:jc w:val="both"/>
        <w:rPr>
          <w:rFonts w:ascii="Century Gothic" w:hAnsi="Century Gothic"/>
          <w:sz w:val="20"/>
          <w:szCs w:val="20"/>
        </w:rPr>
      </w:pPr>
    </w:p>
    <w:p w14:paraId="796DB76A" w14:textId="77777777" w:rsidR="00893EFF" w:rsidRPr="00893EFF" w:rsidRDefault="00893EFF" w:rsidP="00FC0336">
      <w:pPr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893EFF">
        <w:rPr>
          <w:rFonts w:ascii="Century Gothic" w:hAnsi="Century Gothic"/>
          <w:b/>
          <w:sz w:val="20"/>
          <w:szCs w:val="20"/>
        </w:rPr>
        <w:t>Formatos para registro.</w:t>
      </w:r>
    </w:p>
    <w:p w14:paraId="012266C8" w14:textId="77777777" w:rsidR="00893EFF" w:rsidRDefault="00893EFF" w:rsidP="00FC0336">
      <w:pPr>
        <w:jc w:val="both"/>
        <w:rPr>
          <w:rFonts w:ascii="Century Gothic" w:hAnsi="Century Gothic"/>
          <w:sz w:val="20"/>
          <w:szCs w:val="20"/>
        </w:rPr>
      </w:pPr>
    </w:p>
    <w:p w14:paraId="7342143A" w14:textId="560B1BB9" w:rsidR="0095447D" w:rsidRDefault="003A53C5" w:rsidP="003A53C5">
      <w:pPr>
        <w:pStyle w:val="Prrafodelista"/>
        <w:ind w:left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="0095447D">
        <w:rPr>
          <w:rFonts w:ascii="Century Gothic" w:hAnsi="Century Gothic"/>
          <w:sz w:val="20"/>
          <w:szCs w:val="20"/>
        </w:rPr>
        <w:t xml:space="preserve"> </w:t>
      </w:r>
    </w:p>
    <w:p w14:paraId="5402262B" w14:textId="31619BB8" w:rsidR="0095447D" w:rsidRPr="007C050A" w:rsidRDefault="0095447D" w:rsidP="005841A8">
      <w:pPr>
        <w:pStyle w:val="Prrafodelista"/>
        <w:numPr>
          <w:ilvl w:val="0"/>
          <w:numId w:val="46"/>
        </w:numPr>
        <w:jc w:val="both"/>
        <w:rPr>
          <w:rFonts w:ascii="Century Gothic" w:hAnsi="Century Gothic"/>
          <w:b/>
          <w:sz w:val="20"/>
          <w:szCs w:val="20"/>
        </w:rPr>
      </w:pPr>
      <w:r w:rsidRPr="007C050A">
        <w:rPr>
          <w:rFonts w:ascii="Century Gothic" w:hAnsi="Century Gothic"/>
          <w:b/>
          <w:sz w:val="20"/>
          <w:szCs w:val="20"/>
        </w:rPr>
        <w:t>Formulario electrónico.</w:t>
      </w:r>
    </w:p>
    <w:p w14:paraId="2F910FF6" w14:textId="3F05E4D8" w:rsidR="00D444F4" w:rsidRDefault="00D444F4" w:rsidP="00D444F4">
      <w:pPr>
        <w:pStyle w:val="Prrafodelista"/>
        <w:ind w:left="780"/>
        <w:jc w:val="both"/>
        <w:rPr>
          <w:rFonts w:ascii="Century Gothic" w:hAnsi="Century Gothic"/>
          <w:sz w:val="20"/>
          <w:szCs w:val="20"/>
        </w:rPr>
      </w:pPr>
      <w:r w:rsidRPr="00D444F4">
        <w:rPr>
          <w:rFonts w:ascii="Century Gothic" w:hAnsi="Century Gothic"/>
          <w:sz w:val="20"/>
          <w:szCs w:val="20"/>
        </w:rPr>
        <w:t xml:space="preserve">Formulario </w:t>
      </w:r>
      <w:r w:rsidR="000356F4">
        <w:rPr>
          <w:rFonts w:ascii="Century Gothic" w:hAnsi="Century Gothic"/>
          <w:sz w:val="20"/>
          <w:szCs w:val="20"/>
        </w:rPr>
        <w:t xml:space="preserve">para </w:t>
      </w:r>
      <w:r>
        <w:rPr>
          <w:rFonts w:ascii="Century Gothic" w:hAnsi="Century Gothic"/>
          <w:sz w:val="20"/>
          <w:szCs w:val="20"/>
        </w:rPr>
        <w:t>recaba</w:t>
      </w:r>
      <w:r w:rsidR="006F4CF9">
        <w:rPr>
          <w:rFonts w:ascii="Century Gothic" w:hAnsi="Century Gothic"/>
          <w:sz w:val="20"/>
          <w:szCs w:val="20"/>
        </w:rPr>
        <w:t>r</w:t>
      </w:r>
      <w:r>
        <w:rPr>
          <w:rFonts w:ascii="Century Gothic" w:hAnsi="Century Gothic"/>
          <w:sz w:val="20"/>
          <w:szCs w:val="20"/>
        </w:rPr>
        <w:t xml:space="preserve"> información </w:t>
      </w:r>
      <w:r w:rsidR="005C482E">
        <w:rPr>
          <w:rFonts w:ascii="Century Gothic" w:hAnsi="Century Gothic"/>
          <w:sz w:val="20"/>
          <w:szCs w:val="20"/>
        </w:rPr>
        <w:t xml:space="preserve">de </w:t>
      </w:r>
      <w:r>
        <w:rPr>
          <w:rFonts w:ascii="Century Gothic" w:hAnsi="Century Gothic"/>
          <w:sz w:val="20"/>
          <w:szCs w:val="20"/>
        </w:rPr>
        <w:t>alumno para efectuar pre-registro</w:t>
      </w:r>
      <w:r w:rsidR="000356F4">
        <w:rPr>
          <w:rFonts w:ascii="Century Gothic" w:hAnsi="Century Gothic"/>
          <w:sz w:val="20"/>
          <w:szCs w:val="20"/>
        </w:rPr>
        <w:t xml:space="preserve"> como potencial a egresar.</w:t>
      </w:r>
    </w:p>
    <w:p w14:paraId="7C15E019" w14:textId="77777777" w:rsidR="00D444F4" w:rsidRDefault="00D444F4" w:rsidP="00D444F4">
      <w:pPr>
        <w:pStyle w:val="Prrafodelista"/>
        <w:ind w:left="780"/>
        <w:jc w:val="both"/>
        <w:rPr>
          <w:rFonts w:ascii="Century Gothic" w:hAnsi="Century Gothic"/>
          <w:sz w:val="20"/>
          <w:szCs w:val="20"/>
        </w:rPr>
      </w:pPr>
    </w:p>
    <w:p w14:paraId="54FC42C6" w14:textId="175FC07D" w:rsidR="00835E50" w:rsidRDefault="00835E50" w:rsidP="00D444F4">
      <w:pPr>
        <w:pStyle w:val="Prrafodelista"/>
        <w:ind w:left="7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Fecha de registro alumno</w:t>
      </w:r>
    </w:p>
    <w:p w14:paraId="7EAB9428" w14:textId="0852D4A5" w:rsidR="00835E50" w:rsidRDefault="00835E50" w:rsidP="00D444F4">
      <w:pPr>
        <w:pStyle w:val="Prrafodelista"/>
        <w:ind w:left="7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Correo electrónico</w:t>
      </w:r>
    </w:p>
    <w:p w14:paraId="05C562BB" w14:textId="522E8475" w:rsidR="00D444F4" w:rsidRDefault="00D444F4" w:rsidP="00D444F4">
      <w:pPr>
        <w:pStyle w:val="Prrafodelista"/>
        <w:ind w:left="7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Unidad Académica</w:t>
      </w:r>
    </w:p>
    <w:p w14:paraId="5D9C6BC5" w14:textId="65EB9AA1" w:rsidR="00D444F4" w:rsidRDefault="00D444F4" w:rsidP="00D444F4">
      <w:pPr>
        <w:pStyle w:val="Prrafodelista"/>
        <w:ind w:left="7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Campus</w:t>
      </w:r>
    </w:p>
    <w:p w14:paraId="1A980BF3" w14:textId="003D94DB" w:rsidR="00D444F4" w:rsidRDefault="004D7FD3" w:rsidP="00D444F4">
      <w:pPr>
        <w:pStyle w:val="Prrafodelista"/>
        <w:ind w:left="7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Carrera</w:t>
      </w:r>
    </w:p>
    <w:p w14:paraId="5F98C3D1" w14:textId="42C40F74" w:rsidR="00D444F4" w:rsidRDefault="00D444F4" w:rsidP="00D444F4">
      <w:pPr>
        <w:pStyle w:val="Prrafodelista"/>
        <w:ind w:left="7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Matrícula</w:t>
      </w:r>
    </w:p>
    <w:p w14:paraId="7691A71C" w14:textId="46DE7C1D" w:rsidR="00D444F4" w:rsidRDefault="00D444F4" w:rsidP="00D444F4">
      <w:pPr>
        <w:pStyle w:val="Prrafodelista"/>
        <w:ind w:left="7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Apellido paterno</w:t>
      </w:r>
    </w:p>
    <w:p w14:paraId="604C34EE" w14:textId="39A69FB9" w:rsidR="00D444F4" w:rsidRDefault="00D444F4" w:rsidP="00D444F4">
      <w:pPr>
        <w:pStyle w:val="Prrafodelista"/>
        <w:ind w:left="7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Apellido materno</w:t>
      </w:r>
    </w:p>
    <w:p w14:paraId="484A597E" w14:textId="3DA052F0" w:rsidR="00D444F4" w:rsidRDefault="00D444F4" w:rsidP="00D444F4">
      <w:pPr>
        <w:pStyle w:val="Prrafodelista"/>
        <w:ind w:left="7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Nombre(s)</w:t>
      </w:r>
    </w:p>
    <w:p w14:paraId="4A9A9256" w14:textId="47DD4E90" w:rsidR="00D444F4" w:rsidRDefault="00D444F4" w:rsidP="00D444F4">
      <w:pPr>
        <w:pStyle w:val="Prrafodelista"/>
        <w:ind w:left="7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Fecha de Ingreso a la carrera</w:t>
      </w:r>
    </w:p>
    <w:p w14:paraId="101BB611" w14:textId="603788E9" w:rsidR="00D444F4" w:rsidRDefault="00D444F4" w:rsidP="00D444F4">
      <w:pPr>
        <w:pStyle w:val="Prrafodelista"/>
        <w:ind w:left="7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Fecha de egreso de la carrera</w:t>
      </w:r>
    </w:p>
    <w:p w14:paraId="4D8C2EA8" w14:textId="2950B6FB" w:rsidR="00EB6051" w:rsidRDefault="00EB6051" w:rsidP="00D444F4">
      <w:pPr>
        <w:pStyle w:val="Prrafodelista"/>
        <w:ind w:left="7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Fecha de nacimiento</w:t>
      </w:r>
    </w:p>
    <w:p w14:paraId="6CB46161" w14:textId="77777777" w:rsidR="00835E50" w:rsidRDefault="007A70F6" w:rsidP="00D444F4">
      <w:pPr>
        <w:pStyle w:val="Prrafodelista"/>
        <w:ind w:left="7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Teléfono</w:t>
      </w:r>
    </w:p>
    <w:p w14:paraId="5ABEF131" w14:textId="77777777" w:rsidR="00D444F4" w:rsidRDefault="00D444F4" w:rsidP="00D444F4">
      <w:pPr>
        <w:pStyle w:val="Prrafodelista"/>
        <w:ind w:left="780"/>
        <w:jc w:val="both"/>
        <w:rPr>
          <w:rFonts w:ascii="Century Gothic" w:hAnsi="Century Gothic"/>
          <w:sz w:val="20"/>
          <w:szCs w:val="20"/>
        </w:rPr>
      </w:pPr>
    </w:p>
    <w:p w14:paraId="1A8D6EBD" w14:textId="3528847E" w:rsidR="00D444F4" w:rsidRPr="00D444F4" w:rsidRDefault="00D444F4" w:rsidP="00D444F4">
      <w:pPr>
        <w:pStyle w:val="Prrafodelista"/>
        <w:ind w:left="780"/>
        <w:jc w:val="both"/>
        <w:rPr>
          <w:rFonts w:ascii="Century Gothic" w:hAnsi="Century Gothic"/>
          <w:sz w:val="20"/>
          <w:szCs w:val="20"/>
        </w:rPr>
      </w:pPr>
      <w:r w:rsidRPr="00D444F4">
        <w:rPr>
          <w:rFonts w:ascii="Century Gothic" w:hAnsi="Century Gothic"/>
          <w:sz w:val="20"/>
          <w:szCs w:val="20"/>
        </w:rPr>
        <w:t xml:space="preserve">  </w:t>
      </w:r>
    </w:p>
    <w:p w14:paraId="2A531A83" w14:textId="325CD998" w:rsidR="00D444F4" w:rsidRDefault="00D444F4" w:rsidP="00D444F4">
      <w:pPr>
        <w:pStyle w:val="Prrafodelista"/>
        <w:numPr>
          <w:ilvl w:val="0"/>
          <w:numId w:val="42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Relación de Potenciales a Egresar para pre-registro.</w:t>
      </w:r>
    </w:p>
    <w:p w14:paraId="3C2D1599" w14:textId="4453915C" w:rsidR="00D444F4" w:rsidRPr="0095447D" w:rsidRDefault="00D444F4" w:rsidP="00D444F4">
      <w:pPr>
        <w:pStyle w:val="Prrafodelista"/>
        <w:ind w:left="780"/>
        <w:jc w:val="both"/>
        <w:rPr>
          <w:rFonts w:ascii="Century Gothic" w:hAnsi="Century Gothic"/>
          <w:sz w:val="20"/>
          <w:szCs w:val="20"/>
          <w:highlight w:val="yellow"/>
        </w:rPr>
      </w:pPr>
      <w:r>
        <w:rPr>
          <w:rFonts w:ascii="Century Gothic" w:hAnsi="Century Gothic"/>
          <w:sz w:val="20"/>
          <w:szCs w:val="20"/>
        </w:rPr>
        <w:t xml:space="preserve">Relación obtenida por Coordinador </w:t>
      </w:r>
      <w:r w:rsidR="00835E50">
        <w:rPr>
          <w:rFonts w:ascii="Century Gothic" w:hAnsi="Century Gothic"/>
          <w:sz w:val="20"/>
          <w:szCs w:val="20"/>
        </w:rPr>
        <w:t>de</w:t>
      </w:r>
      <w:r>
        <w:rPr>
          <w:rFonts w:ascii="Century Gothic" w:hAnsi="Century Gothic"/>
          <w:sz w:val="20"/>
          <w:szCs w:val="20"/>
        </w:rPr>
        <w:t xml:space="preserve"> CENEVAL de UA del formulario electrónico.</w:t>
      </w:r>
    </w:p>
    <w:p w14:paraId="37A02C62" w14:textId="16D38093" w:rsidR="0095447D" w:rsidRDefault="0095447D" w:rsidP="003A53C5">
      <w:pPr>
        <w:pStyle w:val="Prrafodelista"/>
        <w:ind w:left="720"/>
        <w:jc w:val="both"/>
        <w:rPr>
          <w:rFonts w:ascii="Century Gothic" w:hAnsi="Century Gothic"/>
          <w:sz w:val="20"/>
          <w:szCs w:val="20"/>
        </w:rPr>
      </w:pPr>
    </w:p>
    <w:p w14:paraId="0186E623" w14:textId="77777777" w:rsidR="00893EFF" w:rsidRDefault="00893EFF" w:rsidP="00FC0336">
      <w:pPr>
        <w:jc w:val="both"/>
        <w:rPr>
          <w:rFonts w:ascii="Century Gothic" w:hAnsi="Century Gothic"/>
          <w:sz w:val="20"/>
          <w:szCs w:val="20"/>
        </w:rPr>
      </w:pPr>
    </w:p>
    <w:p w14:paraId="2F378FA1" w14:textId="77777777" w:rsidR="00893EFF" w:rsidRPr="00893EFF" w:rsidRDefault="00893EFF" w:rsidP="00FC0336">
      <w:pPr>
        <w:jc w:val="both"/>
        <w:rPr>
          <w:rFonts w:ascii="Century Gothic" w:hAnsi="Century Gothic"/>
          <w:b/>
          <w:sz w:val="20"/>
          <w:szCs w:val="20"/>
        </w:rPr>
      </w:pPr>
      <w:r w:rsidRPr="00893EFF">
        <w:rPr>
          <w:rFonts w:ascii="Century Gothic" w:hAnsi="Century Gothic"/>
          <w:b/>
          <w:sz w:val="20"/>
          <w:szCs w:val="20"/>
        </w:rPr>
        <w:t>Requisitos para alumno.</w:t>
      </w:r>
    </w:p>
    <w:p w14:paraId="018DCED6" w14:textId="77777777" w:rsidR="00893EFF" w:rsidRDefault="00893EFF" w:rsidP="00FC0336">
      <w:pPr>
        <w:jc w:val="both"/>
        <w:rPr>
          <w:rFonts w:ascii="Century Gothic" w:hAnsi="Century Gothic"/>
          <w:sz w:val="20"/>
          <w:szCs w:val="20"/>
        </w:rPr>
      </w:pPr>
    </w:p>
    <w:p w14:paraId="3844A153" w14:textId="1420164C" w:rsidR="00893EFF" w:rsidRDefault="00893EFF" w:rsidP="00893EFF">
      <w:pPr>
        <w:pStyle w:val="Prrafodelista"/>
        <w:numPr>
          <w:ilvl w:val="0"/>
          <w:numId w:val="43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Historial académico </w:t>
      </w:r>
      <w:r w:rsidR="005841A8">
        <w:rPr>
          <w:rFonts w:ascii="Century Gothic" w:hAnsi="Century Gothic"/>
          <w:sz w:val="20"/>
          <w:szCs w:val="20"/>
        </w:rPr>
        <w:t xml:space="preserve">o </w:t>
      </w:r>
      <w:proofErr w:type="spellStart"/>
      <w:r w:rsidR="005841A8">
        <w:rPr>
          <w:rFonts w:ascii="Century Gothic" w:hAnsi="Century Gothic"/>
          <w:sz w:val="20"/>
          <w:szCs w:val="20"/>
        </w:rPr>
        <w:t>kardex</w:t>
      </w:r>
      <w:proofErr w:type="spellEnd"/>
      <w:r w:rsidR="005841A8">
        <w:rPr>
          <w:rFonts w:ascii="Century Gothic" w:hAnsi="Century Gothic"/>
          <w:sz w:val="20"/>
          <w:szCs w:val="20"/>
        </w:rPr>
        <w:t xml:space="preserve"> con carga actual</w:t>
      </w:r>
      <w:r w:rsidR="00AB235D">
        <w:rPr>
          <w:rFonts w:ascii="Century Gothic" w:hAnsi="Century Gothic"/>
          <w:sz w:val="20"/>
          <w:szCs w:val="20"/>
        </w:rPr>
        <w:t xml:space="preserve"> (reciente).</w:t>
      </w:r>
    </w:p>
    <w:p w14:paraId="3BEDCA7A" w14:textId="62FB18C6" w:rsidR="008C45D9" w:rsidRDefault="007B241C" w:rsidP="008C45D9">
      <w:pPr>
        <w:pStyle w:val="Prrafodelista"/>
        <w:ind w:left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El alumno </w:t>
      </w:r>
      <w:r w:rsidR="00835E50">
        <w:rPr>
          <w:rFonts w:ascii="Century Gothic" w:hAnsi="Century Gothic"/>
          <w:sz w:val="20"/>
          <w:szCs w:val="20"/>
        </w:rPr>
        <w:t>cargará</w:t>
      </w:r>
      <w:r>
        <w:rPr>
          <w:rFonts w:ascii="Century Gothic" w:hAnsi="Century Gothic"/>
          <w:sz w:val="20"/>
          <w:szCs w:val="20"/>
        </w:rPr>
        <w:t xml:space="preserve"> </w:t>
      </w:r>
      <w:r w:rsidR="00AB235D">
        <w:rPr>
          <w:rFonts w:ascii="Century Gothic" w:hAnsi="Century Gothic"/>
          <w:sz w:val="20"/>
          <w:szCs w:val="20"/>
        </w:rPr>
        <w:t>completo</w:t>
      </w:r>
      <w:r w:rsidR="00A24F41">
        <w:rPr>
          <w:rFonts w:ascii="Century Gothic" w:hAnsi="Century Gothic"/>
          <w:sz w:val="20"/>
          <w:szCs w:val="20"/>
        </w:rPr>
        <w:t xml:space="preserve"> el documento</w:t>
      </w:r>
      <w:r w:rsidR="00AB235D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a</w:t>
      </w:r>
      <w:r w:rsidR="00835E50">
        <w:rPr>
          <w:rFonts w:ascii="Century Gothic" w:hAnsi="Century Gothic"/>
          <w:sz w:val="20"/>
          <w:szCs w:val="20"/>
        </w:rPr>
        <w:t>l</w:t>
      </w:r>
      <w:r>
        <w:rPr>
          <w:rFonts w:ascii="Century Gothic" w:hAnsi="Century Gothic"/>
          <w:sz w:val="20"/>
          <w:szCs w:val="20"/>
        </w:rPr>
        <w:t xml:space="preserve"> formulario electrónico escaneado </w:t>
      </w:r>
      <w:r w:rsidR="00AB235D">
        <w:rPr>
          <w:rFonts w:ascii="Century Gothic" w:hAnsi="Century Gothic"/>
          <w:sz w:val="20"/>
          <w:szCs w:val="20"/>
        </w:rPr>
        <w:t>en PDF</w:t>
      </w:r>
      <w:r w:rsidR="00835E50">
        <w:rPr>
          <w:rFonts w:ascii="Century Gothic" w:hAnsi="Century Gothic"/>
          <w:sz w:val="20"/>
          <w:szCs w:val="20"/>
        </w:rPr>
        <w:t xml:space="preserve"> </w:t>
      </w:r>
      <w:r w:rsidR="004D7FD3">
        <w:rPr>
          <w:rFonts w:ascii="Century Gothic" w:hAnsi="Century Gothic"/>
          <w:sz w:val="20"/>
          <w:szCs w:val="20"/>
        </w:rPr>
        <w:t xml:space="preserve">o JPG en </w:t>
      </w:r>
      <w:r w:rsidR="00835E50">
        <w:rPr>
          <w:rFonts w:ascii="Century Gothic" w:hAnsi="Century Gothic"/>
          <w:sz w:val="20"/>
          <w:szCs w:val="20"/>
        </w:rPr>
        <w:t xml:space="preserve"> </w:t>
      </w:r>
      <w:r w:rsidR="004D7FD3">
        <w:rPr>
          <w:rFonts w:ascii="Century Gothic" w:hAnsi="Century Gothic"/>
          <w:sz w:val="20"/>
          <w:szCs w:val="20"/>
        </w:rPr>
        <w:t xml:space="preserve">un </w:t>
      </w:r>
      <w:r w:rsidR="00835E50">
        <w:rPr>
          <w:rFonts w:ascii="Century Gothic" w:hAnsi="Century Gothic"/>
          <w:sz w:val="20"/>
          <w:szCs w:val="20"/>
        </w:rPr>
        <w:t>máximo 1 MB.</w:t>
      </w:r>
      <w:r>
        <w:rPr>
          <w:rFonts w:ascii="Century Gothic" w:hAnsi="Century Gothic"/>
          <w:sz w:val="20"/>
          <w:szCs w:val="20"/>
        </w:rPr>
        <w:t xml:space="preserve"> </w:t>
      </w:r>
      <w:r w:rsidR="00EB5831">
        <w:rPr>
          <w:rFonts w:ascii="Century Gothic" w:hAnsi="Century Gothic"/>
          <w:sz w:val="20"/>
          <w:szCs w:val="20"/>
        </w:rPr>
        <w:t xml:space="preserve"> </w:t>
      </w:r>
    </w:p>
    <w:p w14:paraId="2C7D856F" w14:textId="77777777" w:rsidR="008C45D9" w:rsidRDefault="008C45D9" w:rsidP="008C45D9">
      <w:pPr>
        <w:pStyle w:val="Prrafodelista"/>
        <w:ind w:left="720"/>
        <w:jc w:val="both"/>
        <w:rPr>
          <w:rFonts w:ascii="Century Gothic" w:hAnsi="Century Gothic"/>
          <w:sz w:val="20"/>
          <w:szCs w:val="20"/>
        </w:rPr>
      </w:pPr>
    </w:p>
    <w:p w14:paraId="6674C85E" w14:textId="3B0C6B3A" w:rsidR="00893EFF" w:rsidRDefault="00893EFF" w:rsidP="00893EFF">
      <w:pPr>
        <w:pStyle w:val="Prrafodelista"/>
        <w:numPr>
          <w:ilvl w:val="0"/>
          <w:numId w:val="43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Identificación oficial vigen</w:t>
      </w:r>
      <w:r w:rsidR="007B241C">
        <w:rPr>
          <w:rFonts w:ascii="Century Gothic" w:hAnsi="Century Gothic"/>
          <w:sz w:val="20"/>
          <w:szCs w:val="20"/>
        </w:rPr>
        <w:t>te IFE, INE, PASAPORTE MEXICANO</w:t>
      </w:r>
      <w:r w:rsidR="008C45D9">
        <w:rPr>
          <w:rFonts w:ascii="Century Gothic" w:hAnsi="Century Gothic"/>
          <w:sz w:val="20"/>
          <w:szCs w:val="20"/>
        </w:rPr>
        <w:t>.</w:t>
      </w:r>
    </w:p>
    <w:p w14:paraId="55BD2BD9" w14:textId="0E0B4FA5" w:rsidR="00893EFF" w:rsidRDefault="008C45D9" w:rsidP="00835E50">
      <w:pPr>
        <w:pStyle w:val="Prrafodelista"/>
        <w:ind w:left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El alumno </w:t>
      </w:r>
      <w:r w:rsidR="00835E50">
        <w:rPr>
          <w:rFonts w:ascii="Century Gothic" w:hAnsi="Century Gothic"/>
          <w:sz w:val="20"/>
          <w:szCs w:val="20"/>
        </w:rPr>
        <w:t>cargar</w:t>
      </w:r>
      <w:r>
        <w:rPr>
          <w:rFonts w:ascii="Century Gothic" w:hAnsi="Century Gothic"/>
          <w:sz w:val="20"/>
          <w:szCs w:val="20"/>
        </w:rPr>
        <w:t xml:space="preserve">á </w:t>
      </w:r>
      <w:r w:rsidR="00835E50">
        <w:rPr>
          <w:rFonts w:ascii="Century Gothic" w:hAnsi="Century Gothic"/>
          <w:sz w:val="20"/>
          <w:szCs w:val="20"/>
        </w:rPr>
        <w:t xml:space="preserve">completo el documento </w:t>
      </w:r>
      <w:r w:rsidR="007B241C">
        <w:rPr>
          <w:rFonts w:ascii="Century Gothic" w:hAnsi="Century Gothic"/>
          <w:sz w:val="20"/>
          <w:szCs w:val="20"/>
        </w:rPr>
        <w:t>a</w:t>
      </w:r>
      <w:r w:rsidR="00835E50">
        <w:rPr>
          <w:rFonts w:ascii="Century Gothic" w:hAnsi="Century Gothic"/>
          <w:sz w:val="20"/>
          <w:szCs w:val="20"/>
        </w:rPr>
        <w:t>l</w:t>
      </w:r>
      <w:r w:rsidR="007B241C">
        <w:rPr>
          <w:rFonts w:ascii="Century Gothic" w:hAnsi="Century Gothic"/>
          <w:sz w:val="20"/>
          <w:szCs w:val="20"/>
        </w:rPr>
        <w:t xml:space="preserve"> formulario electrónico escaneada</w:t>
      </w:r>
      <w:r w:rsidR="00AB235D">
        <w:rPr>
          <w:rFonts w:ascii="Century Gothic" w:hAnsi="Century Gothic"/>
          <w:sz w:val="20"/>
          <w:szCs w:val="20"/>
        </w:rPr>
        <w:t xml:space="preserve"> PDF</w:t>
      </w:r>
      <w:r w:rsidR="00835E50">
        <w:rPr>
          <w:rFonts w:ascii="Century Gothic" w:hAnsi="Century Gothic"/>
          <w:sz w:val="20"/>
          <w:szCs w:val="20"/>
        </w:rPr>
        <w:t xml:space="preserve"> </w:t>
      </w:r>
      <w:r w:rsidR="004D7FD3">
        <w:rPr>
          <w:rFonts w:ascii="Century Gothic" w:hAnsi="Century Gothic"/>
          <w:sz w:val="20"/>
          <w:szCs w:val="20"/>
        </w:rPr>
        <w:t>o JPG en un</w:t>
      </w:r>
      <w:r w:rsidR="00835E50">
        <w:rPr>
          <w:rFonts w:ascii="Century Gothic" w:hAnsi="Century Gothic"/>
          <w:sz w:val="20"/>
          <w:szCs w:val="20"/>
        </w:rPr>
        <w:t xml:space="preserve"> máximo 1 MB.</w:t>
      </w:r>
    </w:p>
    <w:p w14:paraId="58F7739E" w14:textId="77777777" w:rsidR="00AB235D" w:rsidRDefault="00AB235D" w:rsidP="00893EFF">
      <w:pPr>
        <w:jc w:val="both"/>
        <w:rPr>
          <w:rFonts w:ascii="Century Gothic" w:hAnsi="Century Gothic"/>
          <w:sz w:val="20"/>
          <w:szCs w:val="20"/>
        </w:rPr>
      </w:pPr>
    </w:p>
    <w:p w14:paraId="281B5715" w14:textId="77777777" w:rsidR="00AB235D" w:rsidRDefault="00AB235D" w:rsidP="00893EFF">
      <w:pPr>
        <w:jc w:val="both"/>
        <w:rPr>
          <w:rFonts w:ascii="Century Gothic" w:hAnsi="Century Gothic"/>
          <w:sz w:val="20"/>
          <w:szCs w:val="20"/>
        </w:rPr>
      </w:pPr>
    </w:p>
    <w:p w14:paraId="3BE87C92" w14:textId="77777777" w:rsidR="00AB235D" w:rsidRDefault="00AB235D" w:rsidP="00893EFF">
      <w:pPr>
        <w:jc w:val="both"/>
        <w:rPr>
          <w:rFonts w:ascii="Century Gothic" w:hAnsi="Century Gothic"/>
          <w:sz w:val="20"/>
          <w:szCs w:val="20"/>
        </w:rPr>
      </w:pPr>
    </w:p>
    <w:p w14:paraId="2244409B" w14:textId="77777777" w:rsidR="00E2189B" w:rsidRDefault="00E2189B" w:rsidP="00893EFF">
      <w:pPr>
        <w:jc w:val="both"/>
        <w:rPr>
          <w:rFonts w:ascii="Century Gothic" w:hAnsi="Century Gothic"/>
          <w:sz w:val="20"/>
          <w:szCs w:val="20"/>
        </w:rPr>
      </w:pPr>
    </w:p>
    <w:p w14:paraId="012402E1" w14:textId="6D916096" w:rsidR="00AE1907" w:rsidRDefault="009D3FD0" w:rsidP="00AA3897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El </w:t>
      </w:r>
      <w:r>
        <w:rPr>
          <w:rFonts w:ascii="Century Gothic" w:eastAsia="Century Gothic" w:hAnsi="Century Gothic" w:cs="Century Gothic"/>
          <w:sz w:val="20"/>
          <w:szCs w:val="20"/>
        </w:rPr>
        <w:t>Coordinador de</w:t>
      </w:r>
      <w:r w:rsidR="00D507AE">
        <w:rPr>
          <w:rFonts w:ascii="Century Gothic" w:eastAsia="Century Gothic" w:hAnsi="Century Gothic" w:cs="Century Gothic"/>
          <w:sz w:val="20"/>
          <w:szCs w:val="20"/>
        </w:rPr>
        <w:t xml:space="preserve"> CENEVAL de la UA identificará y </w:t>
      </w:r>
      <w:r w:rsidR="00622BF1">
        <w:rPr>
          <w:rFonts w:ascii="Century Gothic" w:hAnsi="Century Gothic"/>
          <w:sz w:val="20"/>
          <w:szCs w:val="20"/>
        </w:rPr>
        <w:t>convocará</w:t>
      </w:r>
      <w:r w:rsidR="00093FAC">
        <w:rPr>
          <w:rFonts w:ascii="Century Gothic" w:hAnsi="Century Gothic"/>
          <w:sz w:val="20"/>
          <w:szCs w:val="20"/>
        </w:rPr>
        <w:t xml:space="preserve"> </w:t>
      </w:r>
      <w:r w:rsidR="00D507AE">
        <w:rPr>
          <w:rFonts w:ascii="Century Gothic" w:hAnsi="Century Gothic"/>
          <w:sz w:val="20"/>
          <w:szCs w:val="20"/>
        </w:rPr>
        <w:t>a los potenciales a egresar</w:t>
      </w:r>
      <w:r w:rsidR="00AA3897">
        <w:rPr>
          <w:rFonts w:ascii="Century Gothic" w:hAnsi="Century Gothic"/>
          <w:sz w:val="20"/>
          <w:szCs w:val="20"/>
        </w:rPr>
        <w:t xml:space="preserve"> p</w:t>
      </w:r>
      <w:r w:rsidR="00093FAC">
        <w:rPr>
          <w:rFonts w:ascii="Century Gothic" w:hAnsi="Century Gothic"/>
          <w:sz w:val="20"/>
          <w:szCs w:val="20"/>
        </w:rPr>
        <w:t xml:space="preserve">ara el </w:t>
      </w:r>
      <w:r w:rsidR="00E2189B">
        <w:rPr>
          <w:rFonts w:ascii="Century Gothic" w:hAnsi="Century Gothic"/>
          <w:sz w:val="20"/>
          <w:szCs w:val="20"/>
        </w:rPr>
        <w:t>pre-</w:t>
      </w:r>
      <w:r w:rsidR="00693C79">
        <w:rPr>
          <w:rFonts w:ascii="Century Gothic" w:hAnsi="Century Gothic"/>
          <w:sz w:val="20"/>
          <w:szCs w:val="20"/>
        </w:rPr>
        <w:t>registro</w:t>
      </w:r>
      <w:r w:rsidR="00D507AE">
        <w:rPr>
          <w:rFonts w:ascii="Century Gothic" w:hAnsi="Century Gothic"/>
          <w:sz w:val="20"/>
          <w:szCs w:val="20"/>
        </w:rPr>
        <w:t xml:space="preserve">, enviando por correo electrónico el </w:t>
      </w:r>
      <w:r w:rsidR="0030202E">
        <w:rPr>
          <w:rFonts w:ascii="Century Gothic" w:hAnsi="Century Gothic"/>
          <w:sz w:val="20"/>
          <w:szCs w:val="20"/>
        </w:rPr>
        <w:t>enlace</w:t>
      </w:r>
      <w:r w:rsidR="00D507AE">
        <w:rPr>
          <w:rFonts w:ascii="Century Gothic" w:hAnsi="Century Gothic"/>
          <w:sz w:val="20"/>
          <w:szCs w:val="20"/>
        </w:rPr>
        <w:t xml:space="preserve"> </w:t>
      </w:r>
      <w:r w:rsidR="00A24F41">
        <w:rPr>
          <w:rFonts w:ascii="Century Gothic" w:hAnsi="Century Gothic"/>
          <w:sz w:val="20"/>
          <w:szCs w:val="20"/>
        </w:rPr>
        <w:t xml:space="preserve">de formulario electrónico, en donde los alumnos  </w:t>
      </w:r>
      <w:r w:rsidR="0030202E">
        <w:rPr>
          <w:rFonts w:ascii="Century Gothic" w:hAnsi="Century Gothic"/>
          <w:sz w:val="20"/>
          <w:szCs w:val="20"/>
        </w:rPr>
        <w:t xml:space="preserve"> lo </w:t>
      </w:r>
      <w:r w:rsidR="00AA3897">
        <w:rPr>
          <w:rFonts w:ascii="Century Gothic" w:hAnsi="Century Gothic"/>
          <w:sz w:val="20"/>
          <w:szCs w:val="20"/>
        </w:rPr>
        <w:t>contestar</w:t>
      </w:r>
      <w:r w:rsidR="00727266">
        <w:rPr>
          <w:rFonts w:ascii="Century Gothic" w:hAnsi="Century Gothic"/>
          <w:sz w:val="20"/>
          <w:szCs w:val="20"/>
        </w:rPr>
        <w:t>án</w:t>
      </w:r>
      <w:r w:rsidR="00AA3897">
        <w:rPr>
          <w:rFonts w:ascii="Century Gothic" w:hAnsi="Century Gothic"/>
          <w:sz w:val="20"/>
          <w:szCs w:val="20"/>
        </w:rPr>
        <w:t xml:space="preserve">  y </w:t>
      </w:r>
      <w:r w:rsidR="00835E50">
        <w:rPr>
          <w:rFonts w:ascii="Century Gothic" w:hAnsi="Century Gothic"/>
          <w:sz w:val="20"/>
          <w:szCs w:val="20"/>
        </w:rPr>
        <w:t>cargar</w:t>
      </w:r>
      <w:r w:rsidR="00727266">
        <w:rPr>
          <w:rFonts w:ascii="Century Gothic" w:hAnsi="Century Gothic"/>
          <w:sz w:val="20"/>
          <w:szCs w:val="20"/>
        </w:rPr>
        <w:t>án</w:t>
      </w:r>
      <w:r w:rsidR="00A24F41">
        <w:rPr>
          <w:rFonts w:ascii="Century Gothic" w:hAnsi="Century Gothic"/>
          <w:sz w:val="20"/>
          <w:szCs w:val="20"/>
        </w:rPr>
        <w:t xml:space="preserve"> </w:t>
      </w:r>
      <w:r w:rsidR="00CE7053">
        <w:rPr>
          <w:rFonts w:ascii="Century Gothic" w:hAnsi="Century Gothic"/>
          <w:sz w:val="20"/>
          <w:szCs w:val="20"/>
        </w:rPr>
        <w:t>documentos</w:t>
      </w:r>
      <w:r w:rsidR="00A24F41">
        <w:rPr>
          <w:rFonts w:ascii="Century Gothic" w:hAnsi="Century Gothic"/>
          <w:sz w:val="20"/>
          <w:szCs w:val="20"/>
        </w:rPr>
        <w:t xml:space="preserve">, </w:t>
      </w:r>
      <w:r w:rsidR="00E2189B">
        <w:rPr>
          <w:rFonts w:ascii="Century Gothic" w:hAnsi="Century Gothic"/>
          <w:sz w:val="20"/>
          <w:szCs w:val="20"/>
        </w:rPr>
        <w:t xml:space="preserve">no </w:t>
      </w:r>
      <w:r w:rsidR="00093FAC">
        <w:rPr>
          <w:rFonts w:ascii="Century Gothic" w:hAnsi="Century Gothic"/>
          <w:sz w:val="20"/>
          <w:szCs w:val="20"/>
        </w:rPr>
        <w:t>exced</w:t>
      </w:r>
      <w:r w:rsidR="00E2189B">
        <w:rPr>
          <w:rFonts w:ascii="Century Gothic" w:hAnsi="Century Gothic"/>
          <w:sz w:val="20"/>
          <w:szCs w:val="20"/>
        </w:rPr>
        <w:t>iendo</w:t>
      </w:r>
      <w:r w:rsidR="00093FAC">
        <w:rPr>
          <w:rFonts w:ascii="Century Gothic" w:hAnsi="Century Gothic"/>
          <w:sz w:val="20"/>
          <w:szCs w:val="20"/>
        </w:rPr>
        <w:t xml:space="preserve"> del tiempo establecido en el oficio </w:t>
      </w:r>
      <w:r w:rsidR="007A70F6">
        <w:rPr>
          <w:rFonts w:ascii="Century Gothic" w:hAnsi="Century Gothic"/>
          <w:sz w:val="20"/>
          <w:szCs w:val="20"/>
        </w:rPr>
        <w:t>de</w:t>
      </w:r>
      <w:r w:rsidR="00093FAC">
        <w:rPr>
          <w:rFonts w:ascii="Century Gothic" w:hAnsi="Century Gothic"/>
          <w:sz w:val="20"/>
          <w:szCs w:val="20"/>
        </w:rPr>
        <w:t xml:space="preserve"> </w:t>
      </w:r>
      <w:r w:rsidR="00860D3E">
        <w:rPr>
          <w:rFonts w:ascii="Century Gothic" w:hAnsi="Century Gothic"/>
          <w:sz w:val="20"/>
          <w:szCs w:val="20"/>
        </w:rPr>
        <w:t>DSEGE</w:t>
      </w:r>
      <w:r w:rsidR="00A24F41">
        <w:rPr>
          <w:rFonts w:ascii="Century Gothic" w:hAnsi="Century Gothic"/>
          <w:sz w:val="20"/>
          <w:szCs w:val="20"/>
        </w:rPr>
        <w:t xml:space="preserve">. </w:t>
      </w:r>
    </w:p>
    <w:p w14:paraId="5D8F2776" w14:textId="77777777" w:rsidR="00622BF1" w:rsidRDefault="00622BF1" w:rsidP="00FC0336">
      <w:pPr>
        <w:jc w:val="both"/>
        <w:rPr>
          <w:rFonts w:ascii="Century Gothic" w:hAnsi="Century Gothic"/>
          <w:sz w:val="20"/>
          <w:szCs w:val="20"/>
        </w:rPr>
      </w:pPr>
    </w:p>
    <w:p w14:paraId="57E9BCC6" w14:textId="5F8739FB" w:rsidR="00622BF1" w:rsidRDefault="00622BF1" w:rsidP="00FC0336">
      <w:pPr>
        <w:jc w:val="both"/>
        <w:rPr>
          <w:rFonts w:ascii="Century Gothic" w:hAnsi="Century Gothic"/>
          <w:sz w:val="20"/>
          <w:szCs w:val="20"/>
        </w:rPr>
      </w:pPr>
    </w:p>
    <w:p w14:paraId="61C83084" w14:textId="34240B5B" w:rsidR="00D507AE" w:rsidRDefault="00CE7053" w:rsidP="00A24F41">
      <w:pPr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Enlace </w:t>
      </w:r>
      <w:r w:rsidR="00A24F41">
        <w:rPr>
          <w:rFonts w:ascii="Century Gothic" w:hAnsi="Century Gothic"/>
          <w:sz w:val="20"/>
          <w:szCs w:val="20"/>
        </w:rPr>
        <w:t>UA   XXXXXXXXXXXXXXXXXXXXXXXXXXXXXXXXX</w:t>
      </w:r>
    </w:p>
    <w:p w14:paraId="337A5D07" w14:textId="784F93E1" w:rsidR="00D507AE" w:rsidRDefault="00D507AE" w:rsidP="00FC0336">
      <w:pPr>
        <w:jc w:val="both"/>
        <w:rPr>
          <w:rFonts w:ascii="Century Gothic" w:hAnsi="Century Gothic"/>
          <w:sz w:val="20"/>
          <w:szCs w:val="20"/>
        </w:rPr>
      </w:pPr>
    </w:p>
    <w:p w14:paraId="1FE923BD" w14:textId="337B2221" w:rsidR="00D507AE" w:rsidRDefault="00D507AE" w:rsidP="00FC0336">
      <w:pPr>
        <w:jc w:val="both"/>
        <w:rPr>
          <w:rFonts w:ascii="Century Gothic" w:hAnsi="Century Gothic"/>
          <w:sz w:val="20"/>
          <w:szCs w:val="20"/>
        </w:rPr>
      </w:pPr>
    </w:p>
    <w:p w14:paraId="67456464" w14:textId="77777777" w:rsidR="00CE7053" w:rsidRDefault="00CE7053" w:rsidP="00BF263C">
      <w:pPr>
        <w:rPr>
          <w:rFonts w:ascii="Century Gothic" w:hAnsi="Century Gothic"/>
          <w:sz w:val="20"/>
          <w:szCs w:val="20"/>
        </w:rPr>
      </w:pPr>
    </w:p>
    <w:p w14:paraId="4C325C22" w14:textId="28343BDB" w:rsidR="006212C7" w:rsidRDefault="006212C7" w:rsidP="006212C7">
      <w:pPr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En caso de que el alumno no pueda tener acceso al formulario debe mandar un correo electrónico y/o comunicarse vía telefónica con el Responsable de CENEVAL de UA, </w:t>
      </w:r>
      <w:r w:rsidR="002D46A2">
        <w:rPr>
          <w:rFonts w:ascii="Century Gothic" w:eastAsia="Century Gothic" w:hAnsi="Century Gothic" w:cs="Century Gothic"/>
          <w:sz w:val="20"/>
          <w:szCs w:val="20"/>
        </w:rPr>
        <w:t>el cual verificara la situación.</w:t>
      </w:r>
    </w:p>
    <w:p w14:paraId="1177268F" w14:textId="77777777" w:rsidR="002749D5" w:rsidRDefault="002749D5" w:rsidP="002749D5">
      <w:pPr>
        <w:tabs>
          <w:tab w:val="left" w:pos="1521"/>
        </w:tabs>
        <w:jc w:val="both"/>
        <w:rPr>
          <w:rFonts w:ascii="Century Gothic" w:hAnsi="Century Gothic"/>
          <w:sz w:val="20"/>
          <w:szCs w:val="20"/>
        </w:rPr>
      </w:pPr>
    </w:p>
    <w:p w14:paraId="5C221DF8" w14:textId="77777777" w:rsidR="00D507AE" w:rsidRDefault="00D507AE" w:rsidP="00FC0336">
      <w:pPr>
        <w:jc w:val="both"/>
        <w:rPr>
          <w:rFonts w:ascii="Century Gothic" w:hAnsi="Century Gothic"/>
          <w:sz w:val="20"/>
          <w:szCs w:val="20"/>
        </w:rPr>
      </w:pPr>
    </w:p>
    <w:p w14:paraId="3CFBD43E" w14:textId="46843EB4" w:rsidR="00630E35" w:rsidRDefault="00720673" w:rsidP="00FC0336">
      <w:pPr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El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Coordinador </w:t>
      </w:r>
      <w:r w:rsidR="00A24F41">
        <w:rPr>
          <w:rFonts w:ascii="Century Gothic" w:eastAsia="Century Gothic" w:hAnsi="Century Gothic" w:cs="Century Gothic"/>
          <w:sz w:val="20"/>
          <w:szCs w:val="20"/>
        </w:rPr>
        <w:t xml:space="preserve">de CENEVAL </w:t>
      </w:r>
      <w:r w:rsidR="00EB5831">
        <w:rPr>
          <w:rFonts w:ascii="Century Gothic" w:eastAsia="Century Gothic" w:hAnsi="Century Gothic" w:cs="Century Gothic"/>
          <w:sz w:val="20"/>
          <w:szCs w:val="20"/>
        </w:rPr>
        <w:t xml:space="preserve"> de U</w:t>
      </w:r>
      <w:r>
        <w:rPr>
          <w:rFonts w:ascii="Century Gothic" w:eastAsia="Century Gothic" w:hAnsi="Century Gothic" w:cs="Century Gothic"/>
          <w:sz w:val="20"/>
          <w:szCs w:val="20"/>
        </w:rPr>
        <w:t>A</w:t>
      </w:r>
      <w:r w:rsidR="00A24F41">
        <w:rPr>
          <w:rFonts w:ascii="Century Gothic" w:eastAsia="Century Gothic" w:hAnsi="Century Gothic" w:cs="Century Gothic"/>
          <w:sz w:val="20"/>
          <w:szCs w:val="20"/>
        </w:rPr>
        <w:t>,</w:t>
      </w:r>
      <w:r w:rsidR="00884235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revisará</w:t>
      </w:r>
      <w:r w:rsidR="00630E35">
        <w:rPr>
          <w:rFonts w:ascii="Century Gothic" w:eastAsia="Century Gothic" w:hAnsi="Century Gothic" w:cs="Century Gothic"/>
          <w:sz w:val="20"/>
          <w:szCs w:val="20"/>
        </w:rPr>
        <w:t xml:space="preserve"> los requisitos</w:t>
      </w:r>
      <w:r w:rsidR="00A24F41">
        <w:rPr>
          <w:rFonts w:ascii="Century Gothic" w:eastAsia="Century Gothic" w:hAnsi="Century Gothic" w:cs="Century Gothic"/>
          <w:sz w:val="20"/>
          <w:szCs w:val="20"/>
        </w:rPr>
        <w:t>:</w:t>
      </w:r>
    </w:p>
    <w:p w14:paraId="240A1FF9" w14:textId="77777777" w:rsidR="00630E35" w:rsidRDefault="00630E35" w:rsidP="00FC0336">
      <w:pPr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4B6DC6F3" w14:textId="391E56F9" w:rsidR="004749D9" w:rsidRDefault="00630E35" w:rsidP="00630E35">
      <w:pPr>
        <w:pStyle w:val="Prrafodelista"/>
        <w:numPr>
          <w:ilvl w:val="0"/>
          <w:numId w:val="45"/>
        </w:numPr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630E35">
        <w:rPr>
          <w:rFonts w:ascii="Century Gothic" w:eastAsia="Century Gothic" w:hAnsi="Century Gothic" w:cs="Century Gothic"/>
          <w:sz w:val="20"/>
          <w:szCs w:val="20"/>
        </w:rPr>
        <w:t>S</w:t>
      </w:r>
      <w:r w:rsidR="00720673" w:rsidRPr="00630E35">
        <w:rPr>
          <w:rFonts w:ascii="Century Gothic" w:eastAsia="Century Gothic" w:hAnsi="Century Gothic" w:cs="Century Gothic"/>
          <w:sz w:val="20"/>
          <w:szCs w:val="20"/>
        </w:rPr>
        <w:t>u historial académico</w:t>
      </w:r>
      <w:r w:rsidR="00A24F41">
        <w:rPr>
          <w:rFonts w:ascii="Century Gothic" w:eastAsia="Century Gothic" w:hAnsi="Century Gothic" w:cs="Century Gothic"/>
          <w:sz w:val="20"/>
          <w:szCs w:val="20"/>
        </w:rPr>
        <w:t xml:space="preserve"> o </w:t>
      </w:r>
      <w:proofErr w:type="spellStart"/>
      <w:r w:rsidR="00A24F41">
        <w:rPr>
          <w:rFonts w:ascii="Century Gothic" w:eastAsia="Century Gothic" w:hAnsi="Century Gothic" w:cs="Century Gothic"/>
          <w:sz w:val="20"/>
          <w:szCs w:val="20"/>
        </w:rPr>
        <w:t>kardex</w:t>
      </w:r>
      <w:proofErr w:type="spellEnd"/>
      <w:r w:rsidR="00720673" w:rsidRPr="00630E35">
        <w:rPr>
          <w:rFonts w:ascii="Century Gothic" w:eastAsia="Century Gothic" w:hAnsi="Century Gothic" w:cs="Century Gothic"/>
          <w:sz w:val="20"/>
          <w:szCs w:val="20"/>
        </w:rPr>
        <w:t xml:space="preserve"> con su carga actual, para verificar que realmente termine </w:t>
      </w:r>
      <w:r w:rsidR="00F47967" w:rsidRPr="00630E35">
        <w:rPr>
          <w:rFonts w:ascii="Century Gothic" w:eastAsia="Century Gothic" w:hAnsi="Century Gothic" w:cs="Century Gothic"/>
          <w:sz w:val="20"/>
          <w:szCs w:val="20"/>
        </w:rPr>
        <w:t xml:space="preserve">el plan de estudios </w:t>
      </w:r>
      <w:r w:rsidR="00F84993" w:rsidRPr="00630E35">
        <w:rPr>
          <w:rFonts w:ascii="Century Gothic" w:eastAsia="Century Gothic" w:hAnsi="Century Gothic" w:cs="Century Gothic"/>
          <w:sz w:val="20"/>
          <w:szCs w:val="20"/>
        </w:rPr>
        <w:t>con el total de créditos que presenta su carga académica</w:t>
      </w:r>
      <w:r w:rsidR="00F47967" w:rsidRPr="00630E35"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r w:rsidR="004749D9">
        <w:rPr>
          <w:rFonts w:ascii="Century Gothic" w:eastAsia="Century Gothic" w:hAnsi="Century Gothic" w:cs="Century Gothic"/>
          <w:sz w:val="20"/>
          <w:szCs w:val="20"/>
        </w:rPr>
        <w:t xml:space="preserve">concluir sus </w:t>
      </w:r>
      <w:r w:rsidR="004749D9" w:rsidRPr="00630E35">
        <w:rPr>
          <w:rFonts w:ascii="Century Gothic" w:eastAsia="Century Gothic" w:hAnsi="Century Gothic" w:cs="Century Gothic"/>
          <w:sz w:val="20"/>
          <w:szCs w:val="20"/>
        </w:rPr>
        <w:t xml:space="preserve">prácticas profesionales </w:t>
      </w:r>
      <w:r w:rsidR="00F47967" w:rsidRPr="00630E35">
        <w:rPr>
          <w:rFonts w:ascii="Century Gothic" w:eastAsia="Century Gothic" w:hAnsi="Century Gothic" w:cs="Century Gothic"/>
          <w:sz w:val="20"/>
          <w:szCs w:val="20"/>
        </w:rPr>
        <w:t xml:space="preserve">u otra opción que el alumno tenga </w:t>
      </w:r>
      <w:r w:rsidR="00F41AA4" w:rsidRPr="00630E35">
        <w:rPr>
          <w:rFonts w:ascii="Century Gothic" w:eastAsia="Century Gothic" w:hAnsi="Century Gothic" w:cs="Century Gothic"/>
          <w:sz w:val="20"/>
          <w:szCs w:val="20"/>
        </w:rPr>
        <w:t>seleccionada</w:t>
      </w:r>
      <w:r w:rsidR="004749D9">
        <w:rPr>
          <w:rFonts w:ascii="Century Gothic" w:eastAsia="Century Gothic" w:hAnsi="Century Gothic" w:cs="Century Gothic"/>
          <w:sz w:val="20"/>
          <w:szCs w:val="20"/>
        </w:rPr>
        <w:t xml:space="preserve"> para cumplir el egreso </w:t>
      </w:r>
      <w:r w:rsidR="00720673" w:rsidRPr="00630E35">
        <w:rPr>
          <w:rFonts w:ascii="Century Gothic" w:eastAsia="Century Gothic" w:hAnsi="Century Gothic" w:cs="Century Gothic"/>
          <w:sz w:val="20"/>
          <w:szCs w:val="20"/>
        </w:rPr>
        <w:t xml:space="preserve">en </w:t>
      </w:r>
      <w:r w:rsidR="001E61BB" w:rsidRPr="00630E35">
        <w:rPr>
          <w:rFonts w:ascii="Century Gothic" w:eastAsia="Century Gothic" w:hAnsi="Century Gothic" w:cs="Century Gothic"/>
          <w:sz w:val="20"/>
          <w:szCs w:val="20"/>
        </w:rPr>
        <w:t xml:space="preserve">el </w:t>
      </w:r>
      <w:r w:rsidR="00720673" w:rsidRPr="00630E35">
        <w:rPr>
          <w:rFonts w:ascii="Century Gothic" w:eastAsia="Century Gothic" w:hAnsi="Century Gothic" w:cs="Century Gothic"/>
          <w:sz w:val="20"/>
          <w:szCs w:val="20"/>
        </w:rPr>
        <w:t>c</w:t>
      </w:r>
      <w:r w:rsidR="00884235" w:rsidRPr="00630E35">
        <w:rPr>
          <w:rFonts w:ascii="Century Gothic" w:eastAsia="Century Gothic" w:hAnsi="Century Gothic" w:cs="Century Gothic"/>
          <w:sz w:val="20"/>
          <w:szCs w:val="20"/>
        </w:rPr>
        <w:t>iclo escolar</w:t>
      </w:r>
      <w:r w:rsidR="006D55B7" w:rsidRPr="00630E35">
        <w:rPr>
          <w:rFonts w:ascii="Century Gothic" w:eastAsia="Century Gothic" w:hAnsi="Century Gothic" w:cs="Century Gothic"/>
          <w:sz w:val="20"/>
          <w:szCs w:val="20"/>
        </w:rPr>
        <w:t>.</w:t>
      </w:r>
      <w:r w:rsidR="00EB5831" w:rsidRPr="00630E35">
        <w:rPr>
          <w:rFonts w:ascii="Century Gothic" w:eastAsia="Century Gothic" w:hAnsi="Century Gothic" w:cs="Century Gothic"/>
          <w:sz w:val="20"/>
          <w:szCs w:val="20"/>
        </w:rPr>
        <w:t xml:space="preserve"> En caso de no </w:t>
      </w:r>
      <w:r w:rsidR="004749D9">
        <w:rPr>
          <w:rFonts w:ascii="Century Gothic" w:eastAsia="Century Gothic" w:hAnsi="Century Gothic" w:cs="Century Gothic"/>
          <w:sz w:val="20"/>
          <w:szCs w:val="20"/>
        </w:rPr>
        <w:t xml:space="preserve">presentar  las condiciones para egresar, </w:t>
      </w:r>
      <w:r w:rsidR="004749D9" w:rsidRPr="00630E35">
        <w:rPr>
          <w:rFonts w:ascii="Century Gothic" w:eastAsia="Century Gothic" w:hAnsi="Century Gothic" w:cs="Century Gothic"/>
          <w:sz w:val="20"/>
          <w:szCs w:val="20"/>
        </w:rPr>
        <w:t>no podrá registrase</w:t>
      </w:r>
      <w:r w:rsidR="004749D9">
        <w:rPr>
          <w:rFonts w:ascii="Century Gothic" w:eastAsia="Century Gothic" w:hAnsi="Century Gothic" w:cs="Century Gothic"/>
          <w:sz w:val="20"/>
          <w:szCs w:val="20"/>
        </w:rPr>
        <w:t xml:space="preserve"> y el Coordinador podrá eliminar su registro del formulario.</w:t>
      </w:r>
    </w:p>
    <w:p w14:paraId="512F9323" w14:textId="77777777" w:rsidR="00630E35" w:rsidRDefault="00630E35" w:rsidP="00630E35">
      <w:pPr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292C96B5" w14:textId="77777777" w:rsidR="00630E35" w:rsidRDefault="00630E35" w:rsidP="00630E35">
      <w:pPr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44951E77" w14:textId="5DAA0B87" w:rsidR="004749D9" w:rsidRDefault="00630E35" w:rsidP="004749D9">
      <w:pPr>
        <w:pStyle w:val="Prrafodelista"/>
        <w:numPr>
          <w:ilvl w:val="0"/>
          <w:numId w:val="45"/>
        </w:numPr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630E35">
        <w:rPr>
          <w:rFonts w:ascii="Century Gothic" w:eastAsia="Century Gothic" w:hAnsi="Century Gothic" w:cs="Century Gothic"/>
          <w:sz w:val="20"/>
          <w:szCs w:val="20"/>
        </w:rPr>
        <w:t>Su identificación oficial vigente</w:t>
      </w:r>
      <w:r w:rsidR="004749D9">
        <w:rPr>
          <w:rFonts w:ascii="Century Gothic" w:eastAsia="Century Gothic" w:hAnsi="Century Gothic" w:cs="Century Gothic"/>
          <w:sz w:val="20"/>
          <w:szCs w:val="20"/>
        </w:rPr>
        <w:t>,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en caso de no tener o no estar vigente no se podrá realizar</w:t>
      </w:r>
      <w:r w:rsidR="00D20A5A">
        <w:rPr>
          <w:rFonts w:ascii="Century Gothic" w:eastAsia="Century Gothic" w:hAnsi="Century Gothic" w:cs="Century Gothic"/>
          <w:sz w:val="20"/>
          <w:szCs w:val="20"/>
        </w:rPr>
        <w:t xml:space="preserve"> su registro, hasta que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la presente, ya que es requisito de CENEVAL para poder ingresar</w:t>
      </w:r>
      <w:r w:rsidR="006910E5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4B52C9">
        <w:rPr>
          <w:rFonts w:ascii="Century Gothic" w:eastAsia="Century Gothic" w:hAnsi="Century Gothic" w:cs="Century Gothic"/>
          <w:sz w:val="20"/>
          <w:szCs w:val="20"/>
        </w:rPr>
        <w:t>a</w:t>
      </w:r>
      <w:r w:rsidR="006910E5">
        <w:rPr>
          <w:rFonts w:ascii="Century Gothic" w:eastAsia="Century Gothic" w:hAnsi="Century Gothic" w:cs="Century Gothic"/>
          <w:sz w:val="20"/>
          <w:szCs w:val="20"/>
        </w:rPr>
        <w:t xml:space="preserve"> su examen</w:t>
      </w:r>
      <w:r w:rsidR="004B52C9">
        <w:rPr>
          <w:rFonts w:ascii="Century Gothic" w:eastAsia="Century Gothic" w:hAnsi="Century Gothic" w:cs="Century Gothic"/>
          <w:sz w:val="20"/>
          <w:szCs w:val="20"/>
        </w:rPr>
        <w:t>,</w:t>
      </w:r>
      <w:r w:rsidR="006910E5">
        <w:rPr>
          <w:rFonts w:ascii="Century Gothic" w:eastAsia="Century Gothic" w:hAnsi="Century Gothic" w:cs="Century Gothic"/>
          <w:sz w:val="20"/>
          <w:szCs w:val="20"/>
        </w:rPr>
        <w:t xml:space="preserve"> ver referencias.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4749D9">
        <w:rPr>
          <w:rFonts w:ascii="Century Gothic" w:eastAsia="Century Gothic" w:hAnsi="Century Gothic" w:cs="Century Gothic"/>
          <w:sz w:val="20"/>
          <w:szCs w:val="20"/>
        </w:rPr>
        <w:t>El Coordinador podrá eliminar su registro del formulario.</w:t>
      </w:r>
    </w:p>
    <w:p w14:paraId="55F39F01" w14:textId="655F3F29" w:rsidR="004749D9" w:rsidRPr="004749D9" w:rsidRDefault="004749D9" w:rsidP="004749D9">
      <w:pPr>
        <w:ind w:left="180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2CD97808" w14:textId="77777777" w:rsidR="00CD34CA" w:rsidRDefault="00CD34CA" w:rsidP="00CD34CA">
      <w:pPr>
        <w:ind w:left="360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25EDD3F2" w14:textId="3F932816" w:rsidR="004749D9" w:rsidRDefault="00CD34CA" w:rsidP="00AD21AC">
      <w:pPr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Si </w:t>
      </w:r>
      <w:r w:rsidR="00AD21AC">
        <w:rPr>
          <w:rFonts w:ascii="Century Gothic" w:eastAsia="Century Gothic" w:hAnsi="Century Gothic" w:cs="Century Gothic"/>
          <w:sz w:val="20"/>
          <w:szCs w:val="20"/>
        </w:rPr>
        <w:t xml:space="preserve">el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potencial a egresar cumple con los requisitos, el Coordinador </w:t>
      </w:r>
      <w:r w:rsidR="00727266">
        <w:rPr>
          <w:rFonts w:ascii="Century Gothic" w:eastAsia="Century Gothic" w:hAnsi="Century Gothic" w:cs="Century Gothic"/>
          <w:sz w:val="20"/>
          <w:szCs w:val="20"/>
        </w:rPr>
        <w:t xml:space="preserve">de CENEVAL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de la UA </w:t>
      </w:r>
      <w:r w:rsidR="004B52C9">
        <w:rPr>
          <w:rFonts w:ascii="Century Gothic" w:eastAsia="Century Gothic" w:hAnsi="Century Gothic" w:cs="Century Gothic"/>
          <w:sz w:val="20"/>
          <w:szCs w:val="20"/>
        </w:rPr>
        <w:t xml:space="preserve">podrá marcar dentro del formulario electrónico que fue aceptado indicando con un </w:t>
      </w:r>
      <w:r w:rsidR="007E1F6C">
        <w:rPr>
          <w:rFonts w:ascii="Century Gothic" w:eastAsia="Century Gothic" w:hAnsi="Century Gothic" w:cs="Century Gothic"/>
          <w:sz w:val="20"/>
          <w:szCs w:val="20"/>
        </w:rPr>
        <w:t>“</w:t>
      </w:r>
      <w:r w:rsidR="004B52C9" w:rsidRPr="004A2A53">
        <w:rPr>
          <w:rFonts w:ascii="Century Gothic" w:eastAsia="Century Gothic" w:hAnsi="Century Gothic" w:cs="Century Gothic"/>
          <w:b/>
          <w:sz w:val="20"/>
          <w:szCs w:val="20"/>
        </w:rPr>
        <w:t>SI</w:t>
      </w:r>
      <w:r w:rsidR="007E1F6C">
        <w:rPr>
          <w:rFonts w:ascii="Century Gothic" w:eastAsia="Century Gothic" w:hAnsi="Century Gothic" w:cs="Century Gothic"/>
          <w:b/>
          <w:sz w:val="20"/>
          <w:szCs w:val="20"/>
        </w:rPr>
        <w:t>”</w:t>
      </w:r>
      <w:r w:rsidR="00727266">
        <w:rPr>
          <w:rFonts w:ascii="Century Gothic" w:eastAsia="Century Gothic" w:hAnsi="Century Gothic" w:cs="Century Gothic"/>
          <w:sz w:val="20"/>
          <w:szCs w:val="20"/>
        </w:rPr>
        <w:t xml:space="preserve"> en la columna de aceptado.</w:t>
      </w:r>
    </w:p>
    <w:p w14:paraId="0F91B4A2" w14:textId="77777777" w:rsidR="004749D9" w:rsidRDefault="004749D9" w:rsidP="00AD21AC">
      <w:pPr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55A0CCD7" w14:textId="344080B0" w:rsidR="00AD21AC" w:rsidRPr="00B94C9F" w:rsidRDefault="006212C7" w:rsidP="006212C7">
      <w:pPr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B94C9F">
        <w:rPr>
          <w:rFonts w:ascii="Century Gothic" w:eastAsia="Century Gothic" w:hAnsi="Century Gothic" w:cs="Century Gothic"/>
          <w:sz w:val="20"/>
          <w:szCs w:val="20"/>
        </w:rPr>
        <w:t xml:space="preserve">En caso de que </w:t>
      </w:r>
      <w:r w:rsidR="00B94C9F" w:rsidRPr="00B94C9F">
        <w:rPr>
          <w:rFonts w:ascii="Century Gothic" w:eastAsia="Century Gothic" w:hAnsi="Century Gothic" w:cs="Century Gothic"/>
          <w:sz w:val="20"/>
          <w:szCs w:val="20"/>
        </w:rPr>
        <w:t>el</w:t>
      </w:r>
      <w:r w:rsidRPr="00B94C9F">
        <w:rPr>
          <w:rFonts w:ascii="Century Gothic" w:eastAsia="Century Gothic" w:hAnsi="Century Gothic" w:cs="Century Gothic"/>
          <w:sz w:val="20"/>
          <w:szCs w:val="20"/>
        </w:rPr>
        <w:t xml:space="preserve"> Coordinador de CENEVAL la UA, no pueda tener acceso o consultar información del formulario debe mandar un correo electrónico y/o comunicarse vía telefónica con el Responsable de </w:t>
      </w:r>
      <w:r w:rsidR="00B94C9F" w:rsidRPr="00B94C9F">
        <w:rPr>
          <w:rFonts w:ascii="Century Gothic" w:eastAsia="Century Gothic" w:hAnsi="Century Gothic" w:cs="Century Gothic"/>
          <w:sz w:val="20"/>
          <w:szCs w:val="20"/>
        </w:rPr>
        <w:t xml:space="preserve">CENEVAL </w:t>
      </w:r>
      <w:r w:rsidR="00B05449">
        <w:rPr>
          <w:rFonts w:ascii="Century Gothic" w:eastAsia="Century Gothic" w:hAnsi="Century Gothic" w:cs="Century Gothic"/>
          <w:sz w:val="20"/>
          <w:szCs w:val="20"/>
        </w:rPr>
        <w:t xml:space="preserve">del campus que corresponda </w:t>
      </w:r>
      <w:r w:rsidR="00B94C9F" w:rsidRPr="00B94C9F">
        <w:rPr>
          <w:rFonts w:ascii="Century Gothic" w:eastAsia="Century Gothic" w:hAnsi="Century Gothic" w:cs="Century Gothic"/>
          <w:sz w:val="20"/>
          <w:szCs w:val="20"/>
        </w:rPr>
        <w:t>para indicar la situación.</w:t>
      </w:r>
    </w:p>
    <w:p w14:paraId="31A70BAA" w14:textId="77777777" w:rsidR="006212C7" w:rsidRPr="00B94C9F" w:rsidRDefault="006212C7" w:rsidP="006212C7">
      <w:pPr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70775298" w14:textId="77777777" w:rsidR="006212C7" w:rsidRDefault="006212C7" w:rsidP="006212C7">
      <w:pPr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24B82D24" w14:textId="36F7C3AA" w:rsidR="00723EA7" w:rsidRDefault="001E61BB" w:rsidP="00FC0336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Una vez concluido </w:t>
      </w:r>
      <w:r w:rsidR="00F41AA4">
        <w:rPr>
          <w:rFonts w:ascii="Century Gothic" w:hAnsi="Century Gothic"/>
          <w:sz w:val="20"/>
          <w:szCs w:val="20"/>
        </w:rPr>
        <w:t>el</w:t>
      </w:r>
      <w:r>
        <w:rPr>
          <w:rFonts w:ascii="Century Gothic" w:hAnsi="Century Gothic"/>
          <w:sz w:val="20"/>
          <w:szCs w:val="20"/>
        </w:rPr>
        <w:t xml:space="preserve"> período de </w:t>
      </w:r>
      <w:r w:rsidR="00672E18">
        <w:rPr>
          <w:rFonts w:ascii="Century Gothic" w:hAnsi="Century Gothic"/>
          <w:sz w:val="20"/>
          <w:szCs w:val="20"/>
        </w:rPr>
        <w:t>pre-</w:t>
      </w:r>
      <w:r>
        <w:rPr>
          <w:rFonts w:ascii="Century Gothic" w:hAnsi="Century Gothic"/>
          <w:sz w:val="20"/>
          <w:szCs w:val="20"/>
        </w:rPr>
        <w:t>registro</w:t>
      </w:r>
      <w:r w:rsidR="004A2A53">
        <w:rPr>
          <w:rFonts w:ascii="Century Gothic" w:hAnsi="Century Gothic"/>
          <w:sz w:val="20"/>
          <w:szCs w:val="20"/>
        </w:rPr>
        <w:t xml:space="preserve"> se cerrará formulario por parte DSEYGE</w:t>
      </w:r>
      <w:r>
        <w:rPr>
          <w:rFonts w:ascii="Century Gothic" w:hAnsi="Century Gothic"/>
          <w:sz w:val="20"/>
          <w:szCs w:val="20"/>
        </w:rPr>
        <w:t>,</w:t>
      </w:r>
      <w:r w:rsidR="004A2A53">
        <w:rPr>
          <w:rFonts w:ascii="Century Gothic" w:hAnsi="Century Gothic"/>
          <w:sz w:val="20"/>
          <w:szCs w:val="20"/>
        </w:rPr>
        <w:t xml:space="preserve"> </w:t>
      </w:r>
      <w:r w:rsidR="00B05449">
        <w:rPr>
          <w:rFonts w:ascii="Century Gothic" w:hAnsi="Century Gothic"/>
          <w:sz w:val="20"/>
          <w:szCs w:val="20"/>
        </w:rPr>
        <w:t>y</w:t>
      </w:r>
      <w:r>
        <w:rPr>
          <w:rFonts w:ascii="Century Gothic" w:hAnsi="Century Gothic"/>
          <w:sz w:val="20"/>
          <w:szCs w:val="20"/>
        </w:rPr>
        <w:t xml:space="preserve"> el Coordinador de</w:t>
      </w:r>
      <w:r w:rsidR="00727266">
        <w:rPr>
          <w:rFonts w:ascii="Century Gothic" w:hAnsi="Century Gothic"/>
          <w:sz w:val="20"/>
          <w:szCs w:val="20"/>
        </w:rPr>
        <w:t xml:space="preserve"> CENEVAL de la </w:t>
      </w:r>
      <w:r>
        <w:rPr>
          <w:rFonts w:ascii="Century Gothic" w:hAnsi="Century Gothic"/>
          <w:sz w:val="20"/>
          <w:szCs w:val="20"/>
        </w:rPr>
        <w:t xml:space="preserve"> UA </w:t>
      </w:r>
      <w:r w:rsidR="004A2A53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deberá </w:t>
      </w:r>
      <w:r w:rsidR="00CA1A54">
        <w:rPr>
          <w:rFonts w:ascii="Century Gothic" w:hAnsi="Century Gothic"/>
          <w:sz w:val="20"/>
          <w:szCs w:val="20"/>
        </w:rPr>
        <w:t xml:space="preserve">enviar </w:t>
      </w:r>
      <w:r w:rsidR="00F21FB9">
        <w:rPr>
          <w:rFonts w:ascii="Century Gothic" w:hAnsi="Century Gothic"/>
          <w:sz w:val="20"/>
          <w:szCs w:val="20"/>
        </w:rPr>
        <w:t xml:space="preserve">oficio </w:t>
      </w:r>
      <w:r w:rsidR="00CA1A54">
        <w:rPr>
          <w:rFonts w:ascii="Century Gothic" w:hAnsi="Century Gothic"/>
          <w:sz w:val="20"/>
          <w:szCs w:val="20"/>
        </w:rPr>
        <w:t>físicamente y por correo electrónico al DSEYGE</w:t>
      </w:r>
      <w:r w:rsidR="00727266">
        <w:rPr>
          <w:rFonts w:ascii="Century Gothic" w:hAnsi="Century Gothic"/>
          <w:sz w:val="20"/>
          <w:szCs w:val="20"/>
        </w:rPr>
        <w:t>,</w:t>
      </w:r>
      <w:r w:rsidR="00CA1A54">
        <w:rPr>
          <w:rFonts w:ascii="Century Gothic" w:hAnsi="Century Gothic"/>
          <w:sz w:val="20"/>
          <w:szCs w:val="20"/>
        </w:rPr>
        <w:t xml:space="preserve"> anexando </w:t>
      </w:r>
      <w:r w:rsidR="00B05449">
        <w:rPr>
          <w:rFonts w:ascii="Century Gothic" w:hAnsi="Century Gothic"/>
          <w:sz w:val="20"/>
          <w:szCs w:val="20"/>
        </w:rPr>
        <w:t xml:space="preserve">la </w:t>
      </w:r>
      <w:r w:rsidR="00F41AA4">
        <w:rPr>
          <w:rFonts w:ascii="Century Gothic" w:hAnsi="Century Gothic"/>
          <w:sz w:val="20"/>
          <w:szCs w:val="20"/>
        </w:rPr>
        <w:t>de Relación de Potenciales a E</w:t>
      </w:r>
      <w:r w:rsidR="00AD21AC">
        <w:rPr>
          <w:rFonts w:ascii="Century Gothic" w:hAnsi="Century Gothic"/>
          <w:sz w:val="20"/>
          <w:szCs w:val="20"/>
        </w:rPr>
        <w:t xml:space="preserve">gresar </w:t>
      </w:r>
      <w:r w:rsidR="005C482E">
        <w:rPr>
          <w:rFonts w:ascii="Century Gothic" w:hAnsi="Century Gothic"/>
          <w:sz w:val="20"/>
          <w:szCs w:val="20"/>
        </w:rPr>
        <w:t>para pre-registro</w:t>
      </w:r>
      <w:r w:rsidR="00CA1A54">
        <w:rPr>
          <w:rFonts w:ascii="Century Gothic" w:hAnsi="Century Gothic"/>
          <w:sz w:val="20"/>
          <w:szCs w:val="20"/>
        </w:rPr>
        <w:t>,</w:t>
      </w:r>
      <w:r w:rsidR="005C482E">
        <w:rPr>
          <w:rFonts w:ascii="Century Gothic" w:hAnsi="Century Gothic"/>
          <w:sz w:val="20"/>
          <w:szCs w:val="20"/>
        </w:rPr>
        <w:t xml:space="preserve"> </w:t>
      </w:r>
      <w:r w:rsidR="00AD21AC">
        <w:rPr>
          <w:rFonts w:ascii="Century Gothic" w:hAnsi="Century Gothic"/>
          <w:sz w:val="20"/>
          <w:szCs w:val="20"/>
        </w:rPr>
        <w:t xml:space="preserve"> </w:t>
      </w:r>
      <w:r w:rsidR="00723EA7">
        <w:rPr>
          <w:rFonts w:ascii="Century Gothic" w:hAnsi="Century Gothic"/>
          <w:sz w:val="20"/>
          <w:szCs w:val="20"/>
        </w:rPr>
        <w:t>la cual p</w:t>
      </w:r>
      <w:r w:rsidR="00CA1A54">
        <w:rPr>
          <w:rFonts w:ascii="Century Gothic" w:hAnsi="Century Gothic"/>
          <w:sz w:val="20"/>
          <w:szCs w:val="20"/>
        </w:rPr>
        <w:t xml:space="preserve">odrá </w:t>
      </w:r>
      <w:r w:rsidR="00723EA7">
        <w:rPr>
          <w:rFonts w:ascii="Century Gothic" w:hAnsi="Century Gothic"/>
          <w:sz w:val="20"/>
          <w:szCs w:val="20"/>
        </w:rPr>
        <w:t xml:space="preserve">obtener de la base de datos del formulario. </w:t>
      </w:r>
    </w:p>
    <w:p w14:paraId="036F0B5D" w14:textId="77777777" w:rsidR="00723EA7" w:rsidRDefault="00723EA7" w:rsidP="00FC0336">
      <w:pPr>
        <w:jc w:val="both"/>
        <w:rPr>
          <w:rFonts w:ascii="Century Gothic" w:hAnsi="Century Gothic"/>
          <w:sz w:val="20"/>
          <w:szCs w:val="20"/>
        </w:rPr>
      </w:pPr>
    </w:p>
    <w:p w14:paraId="1DAE706E" w14:textId="77777777" w:rsidR="001E61BB" w:rsidRDefault="001E61BB" w:rsidP="000D07CB">
      <w:pPr>
        <w:ind w:left="1260"/>
        <w:jc w:val="both"/>
        <w:rPr>
          <w:rFonts w:ascii="Century Gothic" w:eastAsia="Dotum" w:hAnsi="Century Gothic" w:cs="Dotum"/>
          <w:sz w:val="20"/>
          <w:szCs w:val="20"/>
        </w:rPr>
      </w:pPr>
    </w:p>
    <w:p w14:paraId="1D4BE449" w14:textId="7614656B" w:rsidR="00ED7CF5" w:rsidRDefault="002E4850" w:rsidP="00666DE2">
      <w:pPr>
        <w:jc w:val="both"/>
        <w:rPr>
          <w:rFonts w:ascii="Century Gothic" w:eastAsia="Dotum" w:hAnsi="Century Gothic" w:cs="Dotum"/>
          <w:sz w:val="20"/>
          <w:szCs w:val="20"/>
        </w:rPr>
      </w:pPr>
      <w:r>
        <w:rPr>
          <w:rFonts w:ascii="Century Gothic" w:eastAsia="Dotum" w:hAnsi="Century Gothic" w:cs="Dotum"/>
          <w:sz w:val="20"/>
          <w:szCs w:val="20"/>
        </w:rPr>
        <w:t xml:space="preserve">Una vez que </w:t>
      </w:r>
      <w:r w:rsidR="00ED7CF5">
        <w:rPr>
          <w:rFonts w:ascii="Century Gothic" w:eastAsia="Dotum" w:hAnsi="Century Gothic" w:cs="Dotum"/>
          <w:sz w:val="20"/>
          <w:szCs w:val="20"/>
        </w:rPr>
        <w:t xml:space="preserve">el DSEGE cuente con la información </w:t>
      </w:r>
      <w:r w:rsidR="00723EA7">
        <w:rPr>
          <w:rFonts w:ascii="Century Gothic" w:eastAsia="Dotum" w:hAnsi="Century Gothic" w:cs="Dotum"/>
          <w:sz w:val="20"/>
          <w:szCs w:val="20"/>
        </w:rPr>
        <w:t>solicitada, se</w:t>
      </w:r>
      <w:r w:rsidR="00ED7CF5">
        <w:rPr>
          <w:rFonts w:ascii="Century Gothic" w:eastAsia="Dotum" w:hAnsi="Century Gothic" w:cs="Dotum"/>
          <w:sz w:val="20"/>
          <w:szCs w:val="20"/>
        </w:rPr>
        <w:t xml:space="preserve"> iniciara </w:t>
      </w:r>
      <w:r w:rsidR="00723EA7">
        <w:rPr>
          <w:rFonts w:ascii="Century Gothic" w:eastAsia="Dotum" w:hAnsi="Century Gothic" w:cs="Dotum"/>
          <w:sz w:val="20"/>
          <w:szCs w:val="20"/>
        </w:rPr>
        <w:t>el pre-registro de los</w:t>
      </w:r>
      <w:r w:rsidR="00ED7CF5">
        <w:rPr>
          <w:rFonts w:ascii="Century Gothic" w:eastAsia="Dotum" w:hAnsi="Century Gothic" w:cs="Dotum"/>
          <w:sz w:val="20"/>
          <w:szCs w:val="20"/>
        </w:rPr>
        <w:t xml:space="preserve"> alumno</w:t>
      </w:r>
      <w:r w:rsidR="00723EA7">
        <w:rPr>
          <w:rFonts w:ascii="Century Gothic" w:eastAsia="Dotum" w:hAnsi="Century Gothic" w:cs="Dotum"/>
          <w:sz w:val="20"/>
          <w:szCs w:val="20"/>
        </w:rPr>
        <w:t>s</w:t>
      </w:r>
      <w:r w:rsidR="00ED7CF5">
        <w:rPr>
          <w:rFonts w:ascii="Century Gothic" w:eastAsia="Dotum" w:hAnsi="Century Gothic" w:cs="Dotum"/>
          <w:sz w:val="20"/>
          <w:szCs w:val="20"/>
        </w:rPr>
        <w:t xml:space="preserve"> en la página de CENEVAL</w:t>
      </w:r>
      <w:r w:rsidR="00727266">
        <w:rPr>
          <w:rFonts w:ascii="Century Gothic" w:eastAsia="Dotum" w:hAnsi="Century Gothic" w:cs="Dotum"/>
          <w:sz w:val="20"/>
          <w:szCs w:val="20"/>
        </w:rPr>
        <w:t>, cotejando que se encuentren los requisitos cargados</w:t>
      </w:r>
      <w:r w:rsidR="00F81385">
        <w:rPr>
          <w:rFonts w:ascii="Century Gothic" w:eastAsia="Dotum" w:hAnsi="Century Gothic" w:cs="Dotum"/>
          <w:sz w:val="20"/>
          <w:szCs w:val="20"/>
        </w:rPr>
        <w:t>.</w:t>
      </w:r>
    </w:p>
    <w:p w14:paraId="1C6BDAB4" w14:textId="77777777" w:rsidR="00ED7CF5" w:rsidRDefault="00ED7CF5" w:rsidP="00666DE2">
      <w:pPr>
        <w:jc w:val="both"/>
        <w:rPr>
          <w:rFonts w:ascii="Century Gothic" w:eastAsia="Dotum" w:hAnsi="Century Gothic" w:cs="Dotum"/>
          <w:sz w:val="20"/>
          <w:szCs w:val="20"/>
        </w:rPr>
      </w:pPr>
    </w:p>
    <w:p w14:paraId="64BF917D" w14:textId="77777777" w:rsidR="002C2B99" w:rsidRDefault="002C2B99" w:rsidP="00666DE2">
      <w:pPr>
        <w:jc w:val="both"/>
        <w:rPr>
          <w:rFonts w:ascii="Century Gothic" w:eastAsia="Dotum" w:hAnsi="Century Gothic" w:cs="Dotum"/>
          <w:sz w:val="20"/>
          <w:szCs w:val="20"/>
        </w:rPr>
      </w:pPr>
    </w:p>
    <w:p w14:paraId="0783AC5E" w14:textId="5E3DD566" w:rsidR="00723EA7" w:rsidRDefault="00F17EFE" w:rsidP="00666DE2">
      <w:pPr>
        <w:jc w:val="both"/>
        <w:rPr>
          <w:rFonts w:ascii="Century Gothic" w:eastAsia="Dotum" w:hAnsi="Century Gothic" w:cs="Dotum"/>
          <w:sz w:val="20"/>
          <w:szCs w:val="20"/>
        </w:rPr>
      </w:pPr>
      <w:r>
        <w:rPr>
          <w:rFonts w:ascii="Century Gothic" w:eastAsia="Dotum" w:hAnsi="Century Gothic" w:cs="Dotum"/>
          <w:sz w:val="20"/>
          <w:szCs w:val="20"/>
        </w:rPr>
        <w:t>Una vez listo el pre-registro por programa educativo</w:t>
      </w:r>
      <w:r w:rsidR="00F81385">
        <w:rPr>
          <w:rFonts w:ascii="Century Gothic" w:eastAsia="Dotum" w:hAnsi="Century Gothic" w:cs="Dotum"/>
          <w:sz w:val="20"/>
          <w:szCs w:val="20"/>
        </w:rPr>
        <w:t>,</w:t>
      </w:r>
      <w:r>
        <w:rPr>
          <w:rFonts w:ascii="Century Gothic" w:eastAsia="Dotum" w:hAnsi="Century Gothic" w:cs="Dotum"/>
          <w:sz w:val="20"/>
          <w:szCs w:val="20"/>
        </w:rPr>
        <w:t xml:space="preserve">  el Responsable de CENEVA</w:t>
      </w:r>
      <w:r w:rsidR="002C2B99">
        <w:rPr>
          <w:rFonts w:ascii="Century Gothic" w:eastAsia="Dotum" w:hAnsi="Century Gothic" w:cs="Dotum"/>
          <w:sz w:val="20"/>
          <w:szCs w:val="20"/>
        </w:rPr>
        <w:t>L le notificará</w:t>
      </w:r>
      <w:r w:rsidR="00DD3185">
        <w:rPr>
          <w:rFonts w:ascii="Century Gothic" w:eastAsia="Dotum" w:hAnsi="Century Gothic" w:cs="Dotum"/>
          <w:sz w:val="20"/>
          <w:szCs w:val="20"/>
        </w:rPr>
        <w:t xml:space="preserve"> por correo electrónico y/o vía telefónica</w:t>
      </w:r>
      <w:r w:rsidR="002C2B99">
        <w:rPr>
          <w:rFonts w:ascii="Century Gothic" w:eastAsia="Dotum" w:hAnsi="Century Gothic" w:cs="Dotum"/>
          <w:sz w:val="20"/>
          <w:szCs w:val="20"/>
        </w:rPr>
        <w:t xml:space="preserve"> al Coordinador </w:t>
      </w:r>
      <w:r w:rsidR="00F81385">
        <w:rPr>
          <w:rFonts w:ascii="Century Gothic" w:eastAsia="Dotum" w:hAnsi="Century Gothic" w:cs="Dotum"/>
          <w:sz w:val="20"/>
          <w:szCs w:val="20"/>
        </w:rPr>
        <w:t>de CENEVAL</w:t>
      </w:r>
      <w:r>
        <w:rPr>
          <w:rFonts w:ascii="Century Gothic" w:eastAsia="Dotum" w:hAnsi="Century Gothic" w:cs="Dotum"/>
          <w:sz w:val="20"/>
          <w:szCs w:val="20"/>
        </w:rPr>
        <w:t xml:space="preserve"> de la UA</w:t>
      </w:r>
      <w:r w:rsidR="00F81385">
        <w:rPr>
          <w:rFonts w:ascii="Century Gothic" w:eastAsia="Dotum" w:hAnsi="Century Gothic" w:cs="Dotum"/>
          <w:sz w:val="20"/>
          <w:szCs w:val="20"/>
        </w:rPr>
        <w:t>,</w:t>
      </w:r>
      <w:r w:rsidR="002C2B99">
        <w:rPr>
          <w:rFonts w:ascii="Century Gothic" w:eastAsia="Dotum" w:hAnsi="Century Gothic" w:cs="Dotum"/>
          <w:sz w:val="20"/>
          <w:szCs w:val="20"/>
        </w:rPr>
        <w:t xml:space="preserve"> que ya pueden ingresar los alumnos a realizar su registro</w:t>
      </w:r>
      <w:r w:rsidR="00F81385">
        <w:rPr>
          <w:rFonts w:ascii="Century Gothic" w:eastAsia="Dotum" w:hAnsi="Century Gothic" w:cs="Dotum"/>
          <w:sz w:val="20"/>
          <w:szCs w:val="20"/>
        </w:rPr>
        <w:t xml:space="preserve"> en la página de CENEVAL</w:t>
      </w:r>
      <w:r w:rsidR="005537E3">
        <w:rPr>
          <w:rFonts w:ascii="Century Gothic" w:eastAsia="Dotum" w:hAnsi="Century Gothic" w:cs="Dotum"/>
          <w:sz w:val="20"/>
          <w:szCs w:val="20"/>
        </w:rPr>
        <w:t xml:space="preserve"> en el siguiente enlace:</w:t>
      </w:r>
      <w:r>
        <w:rPr>
          <w:rFonts w:ascii="Century Gothic" w:eastAsia="Dotum" w:hAnsi="Century Gothic" w:cs="Dotum"/>
          <w:sz w:val="20"/>
          <w:szCs w:val="20"/>
        </w:rPr>
        <w:t xml:space="preserve"> </w:t>
      </w:r>
    </w:p>
    <w:p w14:paraId="69E4D919" w14:textId="77777777" w:rsidR="005537E3" w:rsidRDefault="005537E3" w:rsidP="00666DE2">
      <w:pPr>
        <w:jc w:val="both"/>
        <w:rPr>
          <w:rFonts w:ascii="Century Gothic" w:eastAsia="Dotum" w:hAnsi="Century Gothic" w:cs="Dotum"/>
          <w:sz w:val="20"/>
          <w:szCs w:val="20"/>
        </w:rPr>
      </w:pPr>
    </w:p>
    <w:p w14:paraId="273C663B" w14:textId="77777777" w:rsidR="002D46A2" w:rsidRPr="0047720C" w:rsidRDefault="002D46A2" w:rsidP="002D46A2">
      <w:pPr>
        <w:rPr>
          <w:rFonts w:ascii="Arial Narrow" w:eastAsia="BatangChe" w:hAnsi="Arial Narrow"/>
          <w:b/>
          <w:sz w:val="20"/>
          <w:szCs w:val="20"/>
          <w:lang w:val="es-MX"/>
        </w:rPr>
      </w:pPr>
      <w:r w:rsidRPr="0047720C">
        <w:rPr>
          <w:rFonts w:ascii="Arial Narrow" w:eastAsia="BatangChe" w:hAnsi="Arial Narrow"/>
          <w:b/>
          <w:sz w:val="20"/>
          <w:szCs w:val="20"/>
          <w:lang w:val="es-MX"/>
        </w:rPr>
        <w:t xml:space="preserve">                                       </w:t>
      </w:r>
    </w:p>
    <w:p w14:paraId="532AAB44" w14:textId="77777777" w:rsidR="002D46A2" w:rsidRDefault="00F8168E" w:rsidP="002D46A2">
      <w:pPr>
        <w:rPr>
          <w:rStyle w:val="Hipervnculo"/>
          <w:rFonts w:ascii="Arial Narrow" w:eastAsia="BatangChe" w:hAnsi="Arial Narrow"/>
          <w:b/>
          <w:sz w:val="28"/>
          <w:szCs w:val="28"/>
          <w:lang w:val="es-MX"/>
        </w:rPr>
      </w:pPr>
      <w:hyperlink r:id="rId8" w:history="1">
        <w:r w:rsidR="002D46A2" w:rsidRPr="0047720C">
          <w:rPr>
            <w:rStyle w:val="Hipervnculo"/>
            <w:rFonts w:ascii="Arial Narrow" w:eastAsia="BatangChe" w:hAnsi="Arial Narrow"/>
            <w:b/>
            <w:sz w:val="28"/>
            <w:szCs w:val="28"/>
            <w:lang w:val="es-MX"/>
          </w:rPr>
          <w:t>http://registroenlinea.ceneval.edu.mx/</w:t>
        </w:r>
        <w:r w:rsidR="002D46A2" w:rsidRPr="0047720C">
          <w:rPr>
            <w:rStyle w:val="Hipervnculo"/>
            <w:rFonts w:ascii="Arial Narrow" w:eastAsia="BatangChe" w:hAnsi="Arial Narrow"/>
            <w:b/>
            <w:sz w:val="36"/>
            <w:szCs w:val="36"/>
            <w:lang w:val="es-MX"/>
          </w:rPr>
          <w:t>R</w:t>
        </w:r>
        <w:r w:rsidR="002D46A2" w:rsidRPr="0047720C">
          <w:rPr>
            <w:rStyle w:val="Hipervnculo"/>
            <w:rFonts w:ascii="Arial Narrow" w:eastAsia="BatangChe" w:hAnsi="Arial Narrow"/>
            <w:b/>
            <w:sz w:val="28"/>
            <w:szCs w:val="28"/>
            <w:lang w:val="es-MX"/>
          </w:rPr>
          <w:t>egistro</w:t>
        </w:r>
        <w:r w:rsidR="002D46A2" w:rsidRPr="0047720C">
          <w:rPr>
            <w:rStyle w:val="Hipervnculo"/>
            <w:rFonts w:ascii="Arial Narrow" w:eastAsia="BatangChe" w:hAnsi="Arial Narrow"/>
            <w:b/>
            <w:sz w:val="36"/>
            <w:szCs w:val="36"/>
            <w:lang w:val="es-MX"/>
          </w:rPr>
          <w:t>L</w:t>
        </w:r>
        <w:r w:rsidR="002D46A2" w:rsidRPr="0047720C">
          <w:rPr>
            <w:rStyle w:val="Hipervnculo"/>
            <w:rFonts w:ascii="Arial Narrow" w:eastAsia="BatangChe" w:hAnsi="Arial Narrow"/>
            <w:b/>
            <w:sz w:val="28"/>
            <w:szCs w:val="28"/>
            <w:lang w:val="es-MX"/>
          </w:rPr>
          <w:t>inea/index</w:t>
        </w:r>
        <w:r w:rsidR="002D46A2" w:rsidRPr="0047720C">
          <w:rPr>
            <w:rStyle w:val="Hipervnculo"/>
            <w:rFonts w:ascii="Arial Narrow" w:eastAsia="BatangChe" w:hAnsi="Arial Narrow"/>
            <w:b/>
            <w:sz w:val="36"/>
            <w:szCs w:val="36"/>
            <w:lang w:val="es-MX"/>
          </w:rPr>
          <w:t>C</w:t>
        </w:r>
        <w:r w:rsidR="002D46A2" w:rsidRPr="0047720C">
          <w:rPr>
            <w:rStyle w:val="Hipervnculo"/>
            <w:rFonts w:ascii="Arial Narrow" w:eastAsia="BatangChe" w:hAnsi="Arial Narrow"/>
            <w:b/>
            <w:sz w:val="28"/>
            <w:szCs w:val="28"/>
            <w:lang w:val="es-MX"/>
          </w:rPr>
          <w:t>errado.php</w:t>
        </w:r>
      </w:hyperlink>
    </w:p>
    <w:p w14:paraId="2FE22B4A" w14:textId="77777777" w:rsidR="005537E3" w:rsidRDefault="005537E3" w:rsidP="002D46A2">
      <w:pPr>
        <w:rPr>
          <w:rStyle w:val="Hipervnculo"/>
          <w:rFonts w:ascii="Arial Narrow" w:eastAsia="BatangChe" w:hAnsi="Arial Narrow"/>
          <w:b/>
          <w:sz w:val="28"/>
          <w:szCs w:val="28"/>
          <w:lang w:val="es-MX"/>
        </w:rPr>
      </w:pPr>
    </w:p>
    <w:p w14:paraId="12A37FFD" w14:textId="00EAEAC1" w:rsidR="005537E3" w:rsidRPr="005537E3" w:rsidRDefault="005537E3" w:rsidP="002D46A2">
      <w:pPr>
        <w:rPr>
          <w:sz w:val="20"/>
          <w:szCs w:val="20"/>
        </w:rPr>
      </w:pPr>
      <w:r w:rsidRPr="005537E3">
        <w:rPr>
          <w:rStyle w:val="Hipervnculo"/>
          <w:rFonts w:ascii="Arial Narrow" w:eastAsia="BatangChe" w:hAnsi="Arial Narrow"/>
          <w:color w:val="auto"/>
          <w:sz w:val="20"/>
          <w:szCs w:val="20"/>
          <w:lang w:val="es-MX"/>
        </w:rPr>
        <w:t>Favor de considerar los siguientes puntos en el regi</w:t>
      </w:r>
      <w:r w:rsidR="009B60B0">
        <w:rPr>
          <w:rStyle w:val="Hipervnculo"/>
          <w:rFonts w:ascii="Arial Narrow" w:eastAsia="BatangChe" w:hAnsi="Arial Narrow"/>
          <w:color w:val="auto"/>
          <w:sz w:val="20"/>
          <w:szCs w:val="20"/>
          <w:lang w:val="es-MX"/>
        </w:rPr>
        <w:t>s</w:t>
      </w:r>
      <w:r w:rsidRPr="005537E3">
        <w:rPr>
          <w:rStyle w:val="Hipervnculo"/>
          <w:rFonts w:ascii="Arial Narrow" w:eastAsia="BatangChe" w:hAnsi="Arial Narrow"/>
          <w:color w:val="auto"/>
          <w:sz w:val="20"/>
          <w:szCs w:val="20"/>
          <w:lang w:val="es-MX"/>
        </w:rPr>
        <w:t>tro:</w:t>
      </w:r>
    </w:p>
    <w:p w14:paraId="26F934A2" w14:textId="77777777" w:rsidR="002D46A2" w:rsidRPr="0047720C" w:rsidRDefault="002D46A2" w:rsidP="002D46A2">
      <w:pPr>
        <w:rPr>
          <w:sz w:val="28"/>
          <w:szCs w:val="28"/>
        </w:rPr>
      </w:pPr>
    </w:p>
    <w:p w14:paraId="4164F807" w14:textId="7C034D33" w:rsidR="002D46A2" w:rsidRPr="0047720C" w:rsidRDefault="002D46A2" w:rsidP="002D46A2">
      <w:pPr>
        <w:pStyle w:val="Prrafodelista"/>
        <w:numPr>
          <w:ilvl w:val="0"/>
          <w:numId w:val="47"/>
        </w:numPr>
        <w:ind w:left="568" w:hanging="284"/>
        <w:contextualSpacing/>
        <w:rPr>
          <w:rFonts w:ascii="Arial Narrow" w:eastAsia="BatangChe" w:hAnsi="Arial Narrow"/>
          <w:b/>
          <w:u w:val="single"/>
          <w:vertAlign w:val="superscript"/>
          <w:lang w:val="es-MX"/>
        </w:rPr>
      </w:pPr>
      <w:r w:rsidRPr="0047720C">
        <w:rPr>
          <w:rFonts w:ascii="Arial Narrow" w:eastAsia="BatangChe" w:hAnsi="Arial Narrow"/>
          <w:b/>
          <w:u w:val="single"/>
          <w:vertAlign w:val="superscript"/>
          <w:lang w:val="es-MX"/>
        </w:rPr>
        <w:t xml:space="preserve">Su Nombre, debe estar correctamente escrito y debe ser igual a su INE  o Pasaporte  Mexicano, si detecta algún </w:t>
      </w:r>
      <w:r w:rsidR="007C050A">
        <w:rPr>
          <w:rFonts w:ascii="Arial Narrow" w:eastAsia="BatangChe" w:hAnsi="Arial Narrow"/>
          <w:b/>
          <w:u w:val="single"/>
          <w:vertAlign w:val="superscript"/>
          <w:lang w:val="es-MX"/>
        </w:rPr>
        <w:t>error, usted lo puede modificar editando su información una vez proporcionad</w:t>
      </w:r>
      <w:r w:rsidR="00824028">
        <w:rPr>
          <w:rFonts w:ascii="Arial Narrow" w:eastAsia="BatangChe" w:hAnsi="Arial Narrow"/>
          <w:b/>
          <w:u w:val="single"/>
          <w:vertAlign w:val="superscript"/>
          <w:lang w:val="es-MX"/>
        </w:rPr>
        <w:t>a</w:t>
      </w:r>
      <w:r w:rsidR="009B60B0">
        <w:rPr>
          <w:rFonts w:ascii="Arial Narrow" w:eastAsia="BatangChe" w:hAnsi="Arial Narrow"/>
          <w:b/>
          <w:u w:val="single"/>
          <w:vertAlign w:val="superscript"/>
          <w:lang w:val="es-MX"/>
        </w:rPr>
        <w:t xml:space="preserve"> la siguiente inf</w:t>
      </w:r>
      <w:r w:rsidR="007C050A">
        <w:rPr>
          <w:rFonts w:ascii="Arial Narrow" w:eastAsia="BatangChe" w:hAnsi="Arial Narrow"/>
          <w:b/>
          <w:u w:val="single"/>
          <w:vertAlign w:val="superscript"/>
          <w:lang w:val="es-MX"/>
        </w:rPr>
        <w:t>o</w:t>
      </w:r>
      <w:r w:rsidR="009B60B0">
        <w:rPr>
          <w:rFonts w:ascii="Arial Narrow" w:eastAsia="BatangChe" w:hAnsi="Arial Narrow"/>
          <w:b/>
          <w:u w:val="single"/>
          <w:vertAlign w:val="superscript"/>
          <w:lang w:val="es-MX"/>
        </w:rPr>
        <w:t xml:space="preserve">rmación </w:t>
      </w:r>
      <w:r w:rsidR="007C050A">
        <w:rPr>
          <w:rFonts w:ascii="Arial Narrow" w:eastAsia="BatangChe" w:hAnsi="Arial Narrow"/>
          <w:b/>
          <w:u w:val="single"/>
          <w:vertAlign w:val="superscript"/>
          <w:lang w:val="es-MX"/>
        </w:rPr>
        <w:t xml:space="preserve"> </w:t>
      </w:r>
      <w:r w:rsidR="009B60B0">
        <w:rPr>
          <w:rFonts w:ascii="Arial Narrow" w:eastAsia="BatangChe" w:hAnsi="Arial Narrow"/>
          <w:b/>
          <w:u w:val="single"/>
          <w:vertAlign w:val="superscript"/>
          <w:lang w:val="es-MX"/>
        </w:rPr>
        <w:t xml:space="preserve">o mandar un </w:t>
      </w:r>
      <w:r w:rsidR="00631C92">
        <w:rPr>
          <w:rFonts w:ascii="Arial Narrow" w:eastAsia="BatangChe" w:hAnsi="Arial Narrow"/>
          <w:b/>
          <w:u w:val="single"/>
          <w:vertAlign w:val="superscript"/>
          <w:lang w:val="es-MX"/>
        </w:rPr>
        <w:t xml:space="preserve">correo electrónico </w:t>
      </w:r>
      <w:r w:rsidR="009B60B0">
        <w:rPr>
          <w:rFonts w:ascii="Arial Narrow" w:eastAsia="BatangChe" w:hAnsi="Arial Narrow"/>
          <w:b/>
          <w:u w:val="single"/>
          <w:vertAlign w:val="superscript"/>
          <w:lang w:val="es-MX"/>
        </w:rPr>
        <w:t>a XXXXXXXXXXXXXXXXX,  de lo con</w:t>
      </w:r>
      <w:r w:rsidRPr="0047720C">
        <w:rPr>
          <w:rFonts w:ascii="Arial Narrow" w:eastAsia="BatangChe" w:hAnsi="Arial Narrow"/>
          <w:b/>
          <w:u w:val="single"/>
          <w:vertAlign w:val="superscript"/>
          <w:lang w:val="es-MX"/>
        </w:rPr>
        <w:t xml:space="preserve">trario no podrá presentar su examen. </w:t>
      </w:r>
    </w:p>
    <w:p w14:paraId="598C01D4" w14:textId="77777777" w:rsidR="002D46A2" w:rsidRPr="0047720C" w:rsidRDefault="002D46A2" w:rsidP="002D46A2">
      <w:pPr>
        <w:numPr>
          <w:ilvl w:val="0"/>
          <w:numId w:val="47"/>
        </w:numPr>
        <w:ind w:left="568" w:hanging="284"/>
        <w:contextualSpacing/>
        <w:jc w:val="both"/>
        <w:rPr>
          <w:rFonts w:ascii="Arial Narrow" w:eastAsia="BatangChe" w:hAnsi="Arial Narrow"/>
          <w:vertAlign w:val="superscript"/>
          <w:lang w:val="es-MX"/>
        </w:rPr>
      </w:pPr>
      <w:r w:rsidRPr="0047720C">
        <w:rPr>
          <w:rFonts w:ascii="Arial Narrow" w:eastAsia="BatangChe" w:hAnsi="Arial Narrow"/>
          <w:b/>
          <w:vertAlign w:val="superscript"/>
          <w:lang w:val="es-MX"/>
        </w:rPr>
        <w:t>Matrícula</w:t>
      </w:r>
      <w:r w:rsidRPr="0047720C">
        <w:rPr>
          <w:rFonts w:ascii="Arial Narrow" w:eastAsia="BatangChe" w:hAnsi="Arial Narrow"/>
          <w:vertAlign w:val="superscript"/>
          <w:lang w:val="es-MX"/>
        </w:rPr>
        <w:t>, debe ser el número de su matrícula asignada para su carrera, es importante no anteponer los ceros</w:t>
      </w:r>
    </w:p>
    <w:p w14:paraId="6B2F0152" w14:textId="77777777" w:rsidR="002D46A2" w:rsidRPr="0047720C" w:rsidRDefault="002D46A2" w:rsidP="002D46A2">
      <w:pPr>
        <w:numPr>
          <w:ilvl w:val="0"/>
          <w:numId w:val="47"/>
        </w:numPr>
        <w:ind w:left="568" w:hanging="284"/>
        <w:contextualSpacing/>
        <w:jc w:val="both"/>
        <w:rPr>
          <w:rFonts w:ascii="Arial Narrow" w:eastAsia="BatangChe" w:hAnsi="Arial Narrow"/>
          <w:vertAlign w:val="superscript"/>
          <w:lang w:val="es-MX"/>
        </w:rPr>
      </w:pPr>
      <w:r w:rsidRPr="0047720C">
        <w:rPr>
          <w:rFonts w:ascii="Arial Narrow" w:eastAsia="BatangChe" w:hAnsi="Arial Narrow"/>
          <w:b/>
          <w:vertAlign w:val="superscript"/>
          <w:lang w:val="es-MX"/>
        </w:rPr>
        <w:t xml:space="preserve">Institución, </w:t>
      </w:r>
      <w:r w:rsidRPr="0047720C">
        <w:rPr>
          <w:rFonts w:ascii="Arial Narrow" w:eastAsia="BatangChe" w:hAnsi="Arial Narrow"/>
          <w:vertAlign w:val="superscript"/>
          <w:lang w:val="es-MX"/>
        </w:rPr>
        <w:t>Universidad Autónoma de Baja California (procesos cerrados)</w:t>
      </w:r>
    </w:p>
    <w:p w14:paraId="0552A8CB" w14:textId="77777777" w:rsidR="002D46A2" w:rsidRPr="0047720C" w:rsidRDefault="002D46A2" w:rsidP="002D46A2">
      <w:pPr>
        <w:numPr>
          <w:ilvl w:val="0"/>
          <w:numId w:val="47"/>
        </w:numPr>
        <w:ind w:left="568" w:hanging="284"/>
        <w:contextualSpacing/>
        <w:jc w:val="both"/>
        <w:rPr>
          <w:rFonts w:ascii="Arial Narrow" w:eastAsia="BatangChe" w:hAnsi="Arial Narrow"/>
          <w:vertAlign w:val="superscript"/>
          <w:lang w:val="es-MX"/>
        </w:rPr>
      </w:pPr>
      <w:r w:rsidRPr="0047720C">
        <w:rPr>
          <w:rFonts w:ascii="Arial Narrow" w:eastAsia="BatangChe" w:hAnsi="Arial Narrow"/>
          <w:b/>
          <w:vertAlign w:val="superscript"/>
          <w:lang w:val="es-MX"/>
        </w:rPr>
        <w:t>Examen</w:t>
      </w:r>
      <w:r w:rsidRPr="0047720C">
        <w:rPr>
          <w:rFonts w:ascii="Arial Narrow" w:eastAsia="BatangChe" w:hAnsi="Arial Narrow"/>
          <w:vertAlign w:val="superscript"/>
          <w:lang w:val="es-MX"/>
        </w:rPr>
        <w:t>, seleccione correctamente su tipo de examen, no se podrá realizar modificaciones posteriores.</w:t>
      </w:r>
    </w:p>
    <w:p w14:paraId="4F222CEA" w14:textId="77777777" w:rsidR="002D46A2" w:rsidRDefault="002D46A2" w:rsidP="002D46A2">
      <w:pPr>
        <w:numPr>
          <w:ilvl w:val="0"/>
          <w:numId w:val="47"/>
        </w:numPr>
        <w:ind w:left="568" w:hanging="284"/>
        <w:contextualSpacing/>
        <w:jc w:val="both"/>
        <w:rPr>
          <w:rFonts w:ascii="Arial Narrow" w:eastAsia="BatangChe" w:hAnsi="Arial Narrow"/>
          <w:vertAlign w:val="superscript"/>
          <w:lang w:val="es-MX"/>
        </w:rPr>
      </w:pPr>
      <w:r w:rsidRPr="0047720C">
        <w:rPr>
          <w:rFonts w:ascii="Arial Narrow" w:eastAsia="BatangChe" w:hAnsi="Arial Narrow"/>
          <w:b/>
          <w:vertAlign w:val="superscript"/>
          <w:lang w:val="es-MX"/>
        </w:rPr>
        <w:t xml:space="preserve">Campus, </w:t>
      </w:r>
      <w:r w:rsidRPr="0047720C">
        <w:rPr>
          <w:rFonts w:ascii="Arial Narrow" w:eastAsia="BatangChe" w:hAnsi="Arial Narrow"/>
          <w:vertAlign w:val="superscript"/>
          <w:lang w:val="es-MX"/>
        </w:rPr>
        <w:t>Universidad Autónoma de Baja California, Campus Mexicali.</w:t>
      </w:r>
    </w:p>
    <w:p w14:paraId="086CAD1D" w14:textId="77777777" w:rsidR="00341B12" w:rsidRDefault="00341B12" w:rsidP="002D46A2">
      <w:pPr>
        <w:tabs>
          <w:tab w:val="left" w:pos="8325"/>
        </w:tabs>
        <w:rPr>
          <w:rFonts w:ascii="Arial Narrow" w:hAnsi="Arial Narrow" w:cs="Arial"/>
          <w:sz w:val="20"/>
          <w:szCs w:val="20"/>
          <w:lang w:val="es-MX"/>
        </w:rPr>
      </w:pPr>
    </w:p>
    <w:p w14:paraId="1F9F315F" w14:textId="745F34AE" w:rsidR="007E1F6C" w:rsidRPr="0097270B" w:rsidRDefault="00341B12" w:rsidP="007E1F6C">
      <w:pPr>
        <w:jc w:val="both"/>
        <w:rPr>
          <w:rFonts w:ascii="Century Gothic" w:hAnsi="Century Gothic"/>
          <w:sz w:val="20"/>
          <w:szCs w:val="20"/>
        </w:rPr>
      </w:pPr>
      <w:r w:rsidRPr="00341B12">
        <w:rPr>
          <w:rFonts w:ascii="Arial Narrow" w:hAnsi="Arial Narrow" w:cs="Arial"/>
          <w:sz w:val="20"/>
          <w:szCs w:val="20"/>
          <w:lang w:val="es-MX"/>
        </w:rPr>
        <w:t xml:space="preserve">La guía de su examen, la puede localizar en </w:t>
      </w:r>
      <w:hyperlink w:history="1"/>
      <w:r w:rsidR="00B27884">
        <w:rPr>
          <w:rFonts w:ascii="Arial Narrow" w:hAnsi="Arial Narrow"/>
          <w:color w:val="0000FF"/>
          <w:sz w:val="20"/>
          <w:szCs w:val="20"/>
        </w:rPr>
        <w:t xml:space="preserve"> </w:t>
      </w:r>
      <w:r w:rsidR="00B27884" w:rsidRPr="00B27884">
        <w:rPr>
          <w:rFonts w:ascii="Arial Narrow" w:hAnsi="Arial Narrow"/>
          <w:color w:val="0000FF"/>
          <w:sz w:val="20"/>
          <w:szCs w:val="20"/>
        </w:rPr>
        <w:t>https://ceneval.edu.mx/instituciones-guias_ceneval/</w:t>
      </w:r>
    </w:p>
    <w:p w14:paraId="6D21FD8C" w14:textId="5E917CB8" w:rsidR="002D46A2" w:rsidRPr="0047720C" w:rsidRDefault="002D46A2" w:rsidP="002D46A2">
      <w:pPr>
        <w:tabs>
          <w:tab w:val="left" w:pos="8325"/>
        </w:tabs>
        <w:rPr>
          <w:rFonts w:ascii="Arial" w:hAnsi="Arial" w:cs="Arial"/>
          <w:sz w:val="22"/>
          <w:szCs w:val="22"/>
          <w:lang w:val="es-MX"/>
        </w:rPr>
      </w:pPr>
    </w:p>
    <w:p w14:paraId="3EF49990" w14:textId="458B5D3B" w:rsidR="00583BE2" w:rsidRDefault="00583BE2" w:rsidP="00666DE2">
      <w:pPr>
        <w:jc w:val="both"/>
        <w:rPr>
          <w:rFonts w:ascii="Century Gothic" w:eastAsia="Dotum" w:hAnsi="Century Gothic" w:cs="Dotum"/>
          <w:sz w:val="20"/>
          <w:szCs w:val="20"/>
        </w:rPr>
      </w:pPr>
      <w:r>
        <w:rPr>
          <w:rFonts w:ascii="Century Gothic" w:eastAsia="Dotum" w:hAnsi="Century Gothic" w:cs="Dotum"/>
          <w:sz w:val="20"/>
          <w:szCs w:val="20"/>
        </w:rPr>
        <w:t xml:space="preserve">En el caso de </w:t>
      </w:r>
      <w:r w:rsidR="00F17EFE">
        <w:rPr>
          <w:rFonts w:ascii="Century Gothic" w:eastAsia="Dotum" w:hAnsi="Century Gothic" w:cs="Dotum"/>
          <w:sz w:val="20"/>
          <w:szCs w:val="20"/>
        </w:rPr>
        <w:t xml:space="preserve">que la UA le hubiese faltado registrar potenciales a egresar en su período establecido tendrá que </w:t>
      </w:r>
      <w:r w:rsidR="004A2A53">
        <w:rPr>
          <w:rFonts w:ascii="Century Gothic" w:eastAsia="Dotum" w:hAnsi="Century Gothic" w:cs="Dotum"/>
          <w:sz w:val="20"/>
          <w:szCs w:val="20"/>
        </w:rPr>
        <w:t xml:space="preserve">solicitar vía correo al Encargado de CENEVAL </w:t>
      </w:r>
      <w:r w:rsidR="00F81385">
        <w:rPr>
          <w:rFonts w:ascii="Century Gothic" w:eastAsia="Dotum" w:hAnsi="Century Gothic" w:cs="Dotum"/>
          <w:sz w:val="20"/>
          <w:szCs w:val="20"/>
        </w:rPr>
        <w:t>abrir su formulario pa</w:t>
      </w:r>
      <w:r w:rsidR="004A2A53">
        <w:rPr>
          <w:rFonts w:ascii="Century Gothic" w:eastAsia="Dotum" w:hAnsi="Century Gothic" w:cs="Dotum"/>
          <w:sz w:val="20"/>
          <w:szCs w:val="20"/>
        </w:rPr>
        <w:t>ra que el alumno pueda ingresar</w:t>
      </w:r>
      <w:r w:rsidR="00F81385">
        <w:rPr>
          <w:rFonts w:ascii="Century Gothic" w:eastAsia="Dotum" w:hAnsi="Century Gothic" w:cs="Dotum"/>
          <w:sz w:val="20"/>
          <w:szCs w:val="20"/>
        </w:rPr>
        <w:t xml:space="preserve">, </w:t>
      </w:r>
      <w:r w:rsidR="004A2A53">
        <w:rPr>
          <w:rFonts w:ascii="Century Gothic" w:eastAsia="Dotum" w:hAnsi="Century Gothic" w:cs="Dotum"/>
          <w:sz w:val="20"/>
          <w:szCs w:val="20"/>
        </w:rPr>
        <w:t>y así mismo se realice pre-registro en página de CENEVAL.</w:t>
      </w:r>
      <w:r w:rsidR="00F17EFE">
        <w:rPr>
          <w:rFonts w:ascii="Century Gothic" w:eastAsia="Dotum" w:hAnsi="Century Gothic" w:cs="Dotum"/>
          <w:sz w:val="20"/>
          <w:szCs w:val="20"/>
        </w:rPr>
        <w:t xml:space="preserve">  </w:t>
      </w:r>
    </w:p>
    <w:p w14:paraId="48B3ED59" w14:textId="77777777" w:rsidR="000D07CB" w:rsidRDefault="000D07CB" w:rsidP="000D07CB">
      <w:pPr>
        <w:ind w:left="1260"/>
        <w:jc w:val="both"/>
        <w:rPr>
          <w:rFonts w:ascii="Century Gothic" w:eastAsia="Dotum" w:hAnsi="Century Gothic" w:cs="Dotum"/>
          <w:sz w:val="20"/>
          <w:szCs w:val="20"/>
        </w:rPr>
      </w:pPr>
    </w:p>
    <w:p w14:paraId="39A54679" w14:textId="77777777" w:rsidR="000D07CB" w:rsidRDefault="000D07CB" w:rsidP="000D07CB">
      <w:pPr>
        <w:ind w:left="1260"/>
        <w:jc w:val="both"/>
        <w:rPr>
          <w:rFonts w:ascii="Century Gothic" w:eastAsia="Dotum" w:hAnsi="Century Gothic" w:cs="Dotum"/>
          <w:sz w:val="20"/>
          <w:szCs w:val="20"/>
        </w:rPr>
      </w:pPr>
    </w:p>
    <w:p w14:paraId="354287C6" w14:textId="77777777" w:rsidR="005537E3" w:rsidRDefault="005537E3" w:rsidP="000D07CB">
      <w:pPr>
        <w:ind w:left="1260"/>
        <w:jc w:val="both"/>
        <w:rPr>
          <w:rFonts w:ascii="Century Gothic" w:eastAsia="Dotum" w:hAnsi="Century Gothic" w:cs="Dotum"/>
          <w:sz w:val="20"/>
          <w:szCs w:val="20"/>
        </w:rPr>
      </w:pPr>
    </w:p>
    <w:p w14:paraId="545F9809" w14:textId="77777777" w:rsidR="005537E3" w:rsidRDefault="005537E3" w:rsidP="000D07CB">
      <w:pPr>
        <w:ind w:left="1260"/>
        <w:jc w:val="both"/>
        <w:rPr>
          <w:rFonts w:ascii="Century Gothic" w:eastAsia="Dotum" w:hAnsi="Century Gothic" w:cs="Dotum"/>
          <w:sz w:val="20"/>
          <w:szCs w:val="20"/>
        </w:rPr>
      </w:pPr>
    </w:p>
    <w:p w14:paraId="72587AB1" w14:textId="77777777" w:rsidR="005537E3" w:rsidRDefault="005537E3" w:rsidP="000D07CB">
      <w:pPr>
        <w:ind w:left="1260"/>
        <w:jc w:val="both"/>
        <w:rPr>
          <w:rFonts w:ascii="Century Gothic" w:eastAsia="Dotum" w:hAnsi="Century Gothic" w:cs="Dotum"/>
          <w:sz w:val="20"/>
          <w:szCs w:val="20"/>
        </w:rPr>
      </w:pPr>
    </w:p>
    <w:p w14:paraId="4767C7F2" w14:textId="77777777" w:rsidR="005537E3" w:rsidRDefault="005537E3" w:rsidP="000D07CB">
      <w:pPr>
        <w:ind w:left="1260"/>
        <w:jc w:val="both"/>
        <w:rPr>
          <w:rFonts w:ascii="Century Gothic" w:eastAsia="Dotum" w:hAnsi="Century Gothic" w:cs="Dotum"/>
          <w:sz w:val="20"/>
          <w:szCs w:val="20"/>
        </w:rPr>
      </w:pPr>
    </w:p>
    <w:p w14:paraId="736E5B1D" w14:textId="77777777" w:rsidR="005537E3" w:rsidRDefault="005537E3" w:rsidP="000D07CB">
      <w:pPr>
        <w:ind w:left="1260"/>
        <w:jc w:val="both"/>
        <w:rPr>
          <w:rFonts w:ascii="Century Gothic" w:eastAsia="Dotum" w:hAnsi="Century Gothic" w:cs="Dotum"/>
          <w:sz w:val="20"/>
          <w:szCs w:val="20"/>
        </w:rPr>
      </w:pPr>
    </w:p>
    <w:p w14:paraId="6BAA5D52" w14:textId="77777777" w:rsidR="005537E3" w:rsidRDefault="005537E3" w:rsidP="000D07CB">
      <w:pPr>
        <w:ind w:left="1260"/>
        <w:jc w:val="both"/>
        <w:rPr>
          <w:rFonts w:ascii="Century Gothic" w:eastAsia="Dotum" w:hAnsi="Century Gothic" w:cs="Dotum"/>
          <w:sz w:val="20"/>
          <w:szCs w:val="20"/>
        </w:rPr>
      </w:pPr>
    </w:p>
    <w:p w14:paraId="01CB0150" w14:textId="77777777" w:rsidR="005537E3" w:rsidRDefault="005537E3" w:rsidP="000D07CB">
      <w:pPr>
        <w:ind w:left="1260"/>
        <w:jc w:val="both"/>
        <w:rPr>
          <w:rFonts w:ascii="Century Gothic" w:eastAsia="Dotum" w:hAnsi="Century Gothic" w:cs="Dotum"/>
          <w:sz w:val="20"/>
          <w:szCs w:val="20"/>
        </w:rPr>
      </w:pPr>
    </w:p>
    <w:p w14:paraId="63FE0A8A" w14:textId="77777777" w:rsidR="005537E3" w:rsidRDefault="005537E3" w:rsidP="000D07CB">
      <w:pPr>
        <w:ind w:left="1260"/>
        <w:jc w:val="both"/>
        <w:rPr>
          <w:rFonts w:ascii="Century Gothic" w:eastAsia="Dotum" w:hAnsi="Century Gothic" w:cs="Dotum"/>
          <w:sz w:val="20"/>
          <w:szCs w:val="20"/>
        </w:rPr>
      </w:pPr>
    </w:p>
    <w:p w14:paraId="23E73DFB" w14:textId="77777777" w:rsidR="005537E3" w:rsidRDefault="005537E3" w:rsidP="000D07CB">
      <w:pPr>
        <w:ind w:left="1260"/>
        <w:jc w:val="both"/>
        <w:rPr>
          <w:rFonts w:ascii="Century Gothic" w:eastAsia="Dotum" w:hAnsi="Century Gothic" w:cs="Dotum"/>
          <w:sz w:val="20"/>
          <w:szCs w:val="20"/>
        </w:rPr>
      </w:pPr>
    </w:p>
    <w:p w14:paraId="79419B99" w14:textId="77777777" w:rsidR="005537E3" w:rsidRDefault="005537E3" w:rsidP="000D07CB">
      <w:pPr>
        <w:ind w:left="1260"/>
        <w:jc w:val="both"/>
        <w:rPr>
          <w:rFonts w:ascii="Century Gothic" w:eastAsia="Dotum" w:hAnsi="Century Gothic" w:cs="Dotum"/>
          <w:sz w:val="20"/>
          <w:szCs w:val="20"/>
        </w:rPr>
      </w:pPr>
    </w:p>
    <w:p w14:paraId="64FB3F7B" w14:textId="77777777" w:rsidR="005537E3" w:rsidRDefault="005537E3" w:rsidP="000D07CB">
      <w:pPr>
        <w:ind w:left="1260"/>
        <w:jc w:val="both"/>
        <w:rPr>
          <w:rFonts w:ascii="Century Gothic" w:eastAsia="Dotum" w:hAnsi="Century Gothic" w:cs="Dotum"/>
          <w:sz w:val="20"/>
          <w:szCs w:val="20"/>
        </w:rPr>
      </w:pPr>
    </w:p>
    <w:p w14:paraId="15BF381D" w14:textId="77777777" w:rsidR="005537E3" w:rsidRDefault="005537E3" w:rsidP="000D07CB">
      <w:pPr>
        <w:ind w:left="1260"/>
        <w:jc w:val="both"/>
        <w:rPr>
          <w:rFonts w:ascii="Century Gothic" w:eastAsia="Dotum" w:hAnsi="Century Gothic" w:cs="Dotum"/>
          <w:sz w:val="20"/>
          <w:szCs w:val="20"/>
        </w:rPr>
      </w:pPr>
    </w:p>
    <w:p w14:paraId="63D86F9F" w14:textId="77777777" w:rsidR="005537E3" w:rsidRDefault="005537E3" w:rsidP="000D07CB">
      <w:pPr>
        <w:ind w:left="1260"/>
        <w:jc w:val="both"/>
        <w:rPr>
          <w:rFonts w:ascii="Century Gothic" w:eastAsia="Dotum" w:hAnsi="Century Gothic" w:cs="Dotum"/>
          <w:sz w:val="20"/>
          <w:szCs w:val="20"/>
        </w:rPr>
      </w:pPr>
    </w:p>
    <w:p w14:paraId="013F24B8" w14:textId="77777777" w:rsidR="005537E3" w:rsidRDefault="005537E3" w:rsidP="000D07CB">
      <w:pPr>
        <w:ind w:left="1260"/>
        <w:jc w:val="both"/>
        <w:rPr>
          <w:rFonts w:ascii="Century Gothic" w:eastAsia="Dotum" w:hAnsi="Century Gothic" w:cs="Dotum"/>
          <w:sz w:val="20"/>
          <w:szCs w:val="20"/>
        </w:rPr>
      </w:pPr>
    </w:p>
    <w:p w14:paraId="6E706748" w14:textId="77777777" w:rsidR="005537E3" w:rsidRDefault="005537E3" w:rsidP="000D07CB">
      <w:pPr>
        <w:ind w:left="1260"/>
        <w:jc w:val="both"/>
        <w:rPr>
          <w:rFonts w:ascii="Century Gothic" w:eastAsia="Dotum" w:hAnsi="Century Gothic" w:cs="Dotum"/>
          <w:sz w:val="20"/>
          <w:szCs w:val="20"/>
        </w:rPr>
      </w:pPr>
    </w:p>
    <w:p w14:paraId="69371716" w14:textId="77777777" w:rsidR="005537E3" w:rsidRDefault="005537E3" w:rsidP="000D07CB">
      <w:pPr>
        <w:ind w:left="1260"/>
        <w:jc w:val="both"/>
        <w:rPr>
          <w:rFonts w:ascii="Century Gothic" w:eastAsia="Dotum" w:hAnsi="Century Gothic" w:cs="Dotum"/>
          <w:sz w:val="20"/>
          <w:szCs w:val="20"/>
        </w:rPr>
      </w:pPr>
    </w:p>
    <w:p w14:paraId="017D9BCF" w14:textId="77777777" w:rsidR="005537E3" w:rsidRDefault="005537E3" w:rsidP="000D07CB">
      <w:pPr>
        <w:ind w:left="1260"/>
        <w:jc w:val="both"/>
        <w:rPr>
          <w:rFonts w:ascii="Century Gothic" w:eastAsia="Dotum" w:hAnsi="Century Gothic" w:cs="Dotum"/>
          <w:sz w:val="20"/>
          <w:szCs w:val="20"/>
        </w:rPr>
      </w:pPr>
    </w:p>
    <w:p w14:paraId="4ACF0E7E" w14:textId="77777777" w:rsidR="005537E3" w:rsidRDefault="005537E3" w:rsidP="000D07CB">
      <w:pPr>
        <w:ind w:left="1260"/>
        <w:jc w:val="both"/>
        <w:rPr>
          <w:rFonts w:ascii="Century Gothic" w:eastAsia="Dotum" w:hAnsi="Century Gothic" w:cs="Dotum"/>
          <w:sz w:val="20"/>
          <w:szCs w:val="20"/>
        </w:rPr>
      </w:pPr>
    </w:p>
    <w:p w14:paraId="46D205C9" w14:textId="77777777" w:rsidR="005537E3" w:rsidRDefault="005537E3" w:rsidP="000D07CB">
      <w:pPr>
        <w:ind w:left="1260"/>
        <w:jc w:val="both"/>
        <w:rPr>
          <w:rFonts w:ascii="Century Gothic" w:eastAsia="Dotum" w:hAnsi="Century Gothic" w:cs="Dotum"/>
          <w:sz w:val="20"/>
          <w:szCs w:val="20"/>
        </w:rPr>
      </w:pPr>
    </w:p>
    <w:p w14:paraId="5C67D846" w14:textId="77777777" w:rsidR="00214D1E" w:rsidRDefault="00214D1E" w:rsidP="008A1D2C">
      <w:pPr>
        <w:numPr>
          <w:ilvl w:val="0"/>
          <w:numId w:val="5"/>
        </w:numPr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Registros</w:t>
      </w:r>
    </w:p>
    <w:p w14:paraId="16E0D1AB" w14:textId="77777777" w:rsidR="000D07CB" w:rsidRDefault="000D07CB" w:rsidP="000D07CB">
      <w:pPr>
        <w:ind w:left="340"/>
        <w:jc w:val="both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10774" w:type="dxa"/>
        <w:tblInd w:w="-72" w:type="dxa"/>
        <w:tblBorders>
          <w:top w:val="thinThickSmallGap" w:sz="24" w:space="0" w:color="006600"/>
          <w:left w:val="thinThickSmallGap" w:sz="24" w:space="0" w:color="006600"/>
          <w:bottom w:val="thickThinSmallGap" w:sz="24" w:space="0" w:color="006600"/>
          <w:right w:val="thickThinSmallGap" w:sz="24" w:space="0" w:color="006600"/>
          <w:insideH w:val="single" w:sz="6" w:space="0" w:color="006600"/>
          <w:insideV w:val="single" w:sz="6" w:space="0" w:color="0066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6"/>
        <w:gridCol w:w="1130"/>
        <w:gridCol w:w="1601"/>
        <w:gridCol w:w="1467"/>
        <w:gridCol w:w="1067"/>
        <w:gridCol w:w="1600"/>
        <w:gridCol w:w="1843"/>
      </w:tblGrid>
      <w:tr w:rsidR="00CA0562" w14:paraId="09251096" w14:textId="77777777" w:rsidTr="00C638DC">
        <w:trPr>
          <w:trHeight w:val="627"/>
        </w:trPr>
        <w:tc>
          <w:tcPr>
            <w:tcW w:w="2066" w:type="dxa"/>
            <w:vAlign w:val="center"/>
          </w:tcPr>
          <w:p w14:paraId="49D85799" w14:textId="77777777" w:rsidR="00CA0562" w:rsidRDefault="00CA0562" w:rsidP="00120948">
            <w:pPr>
              <w:pStyle w:val="Contenido"/>
              <w:ind w:left="0" w:right="0"/>
              <w:jc w:val="center"/>
              <w:rPr>
                <w:rFonts w:ascii="Century Gothic" w:hAnsi="Century Gothic"/>
                <w:b/>
                <w:bCs/>
                <w:sz w:val="20"/>
              </w:rPr>
            </w:pPr>
            <w:r>
              <w:rPr>
                <w:rFonts w:ascii="Century Gothic" w:hAnsi="Century Gothic"/>
                <w:b/>
                <w:bCs/>
                <w:sz w:val="20"/>
              </w:rPr>
              <w:t>Nombre de Registro</w:t>
            </w:r>
          </w:p>
        </w:tc>
        <w:tc>
          <w:tcPr>
            <w:tcW w:w="1130" w:type="dxa"/>
            <w:vAlign w:val="center"/>
          </w:tcPr>
          <w:p w14:paraId="0BA5778E" w14:textId="77777777" w:rsidR="00CA0562" w:rsidRDefault="00CA0562" w:rsidP="00120948">
            <w:pPr>
              <w:pStyle w:val="Contenido"/>
              <w:ind w:left="0" w:right="13"/>
              <w:jc w:val="center"/>
              <w:rPr>
                <w:rFonts w:ascii="Century Gothic" w:hAnsi="Century Gothic"/>
                <w:b/>
                <w:bCs/>
                <w:sz w:val="20"/>
              </w:rPr>
            </w:pPr>
            <w:r>
              <w:rPr>
                <w:rFonts w:ascii="Century Gothic" w:hAnsi="Century Gothic"/>
                <w:b/>
                <w:bCs/>
                <w:sz w:val="20"/>
              </w:rPr>
              <w:t>Código</w:t>
            </w:r>
          </w:p>
        </w:tc>
        <w:tc>
          <w:tcPr>
            <w:tcW w:w="1601" w:type="dxa"/>
            <w:vAlign w:val="center"/>
          </w:tcPr>
          <w:p w14:paraId="65E8366F" w14:textId="77777777" w:rsidR="00CA0562" w:rsidRDefault="00CA0562" w:rsidP="00120948">
            <w:pPr>
              <w:pStyle w:val="Contenido"/>
              <w:tabs>
                <w:tab w:val="clear" w:pos="1440"/>
                <w:tab w:val="left" w:pos="2115"/>
              </w:tabs>
              <w:ind w:left="0" w:right="13"/>
              <w:jc w:val="center"/>
              <w:rPr>
                <w:rFonts w:ascii="Century Gothic" w:hAnsi="Century Gothic"/>
                <w:b/>
                <w:bCs/>
                <w:sz w:val="20"/>
              </w:rPr>
            </w:pPr>
            <w:r>
              <w:rPr>
                <w:rFonts w:ascii="Century Gothic" w:hAnsi="Century Gothic"/>
                <w:b/>
                <w:bCs/>
                <w:sz w:val="20"/>
              </w:rPr>
              <w:t>Responsable</w:t>
            </w:r>
          </w:p>
        </w:tc>
        <w:tc>
          <w:tcPr>
            <w:tcW w:w="1467" w:type="dxa"/>
            <w:vAlign w:val="center"/>
          </w:tcPr>
          <w:p w14:paraId="187D34D7" w14:textId="77777777" w:rsidR="00CA0562" w:rsidRDefault="00CA0562" w:rsidP="00120948">
            <w:pPr>
              <w:pStyle w:val="Contenido"/>
              <w:tabs>
                <w:tab w:val="clear" w:pos="720"/>
                <w:tab w:val="left" w:pos="414"/>
                <w:tab w:val="left" w:pos="1407"/>
              </w:tabs>
              <w:ind w:left="0" w:right="0"/>
              <w:jc w:val="center"/>
              <w:rPr>
                <w:rFonts w:ascii="Century Gothic" w:hAnsi="Century Gothic"/>
                <w:b/>
                <w:bCs/>
                <w:sz w:val="20"/>
              </w:rPr>
            </w:pPr>
            <w:r w:rsidRPr="00CA0562">
              <w:rPr>
                <w:rFonts w:ascii="Century Gothic" w:hAnsi="Century Gothic"/>
                <w:b/>
                <w:bCs/>
                <w:sz w:val="20"/>
              </w:rPr>
              <w:t>Tiempo de retención</w:t>
            </w:r>
          </w:p>
        </w:tc>
        <w:tc>
          <w:tcPr>
            <w:tcW w:w="1067" w:type="dxa"/>
            <w:vAlign w:val="center"/>
          </w:tcPr>
          <w:p w14:paraId="1660E0E4" w14:textId="77777777" w:rsidR="00CA0562" w:rsidRDefault="00CA0562" w:rsidP="00120948">
            <w:pPr>
              <w:pStyle w:val="Contenido"/>
              <w:tabs>
                <w:tab w:val="clear" w:pos="720"/>
                <w:tab w:val="left" w:pos="414"/>
                <w:tab w:val="left" w:pos="1407"/>
              </w:tabs>
              <w:ind w:left="0" w:right="0"/>
              <w:jc w:val="center"/>
              <w:rPr>
                <w:rFonts w:ascii="Century Gothic" w:hAnsi="Century Gothic"/>
                <w:b/>
                <w:bCs/>
                <w:sz w:val="20"/>
              </w:rPr>
            </w:pPr>
            <w:r>
              <w:rPr>
                <w:rFonts w:ascii="Century Gothic" w:hAnsi="Century Gothic"/>
                <w:b/>
                <w:bCs/>
                <w:sz w:val="20"/>
              </w:rPr>
              <w:t>Lugar</w:t>
            </w:r>
          </w:p>
        </w:tc>
        <w:tc>
          <w:tcPr>
            <w:tcW w:w="1600" w:type="dxa"/>
            <w:vAlign w:val="center"/>
          </w:tcPr>
          <w:p w14:paraId="1DA05AEE" w14:textId="77777777" w:rsidR="00CA0562" w:rsidRDefault="00CA0562" w:rsidP="00120948">
            <w:pPr>
              <w:pStyle w:val="Contenido"/>
              <w:tabs>
                <w:tab w:val="clear" w:pos="720"/>
                <w:tab w:val="left" w:pos="414"/>
              </w:tabs>
              <w:ind w:left="0" w:right="0"/>
              <w:jc w:val="center"/>
              <w:rPr>
                <w:rFonts w:ascii="Century Gothic" w:hAnsi="Century Gothic"/>
                <w:b/>
                <w:bCs/>
                <w:sz w:val="20"/>
              </w:rPr>
            </w:pPr>
            <w:r>
              <w:rPr>
                <w:rFonts w:ascii="Century Gothic" w:hAnsi="Century Gothic"/>
                <w:b/>
                <w:bCs/>
                <w:sz w:val="20"/>
              </w:rPr>
              <w:t>Orden</w:t>
            </w:r>
          </w:p>
        </w:tc>
        <w:tc>
          <w:tcPr>
            <w:tcW w:w="1843" w:type="dxa"/>
            <w:vAlign w:val="center"/>
          </w:tcPr>
          <w:p w14:paraId="2BCD169B" w14:textId="77777777" w:rsidR="00120948" w:rsidRDefault="00120948" w:rsidP="00120948">
            <w:pPr>
              <w:pStyle w:val="Contenido"/>
              <w:tabs>
                <w:tab w:val="clear" w:pos="720"/>
                <w:tab w:val="left" w:pos="414"/>
              </w:tabs>
              <w:ind w:left="0" w:right="0"/>
              <w:jc w:val="center"/>
              <w:rPr>
                <w:rFonts w:ascii="Century Gothic" w:hAnsi="Century Gothic"/>
                <w:b/>
                <w:bCs/>
                <w:sz w:val="20"/>
              </w:rPr>
            </w:pPr>
            <w:r>
              <w:rPr>
                <w:rFonts w:ascii="Century Gothic" w:hAnsi="Century Gothic"/>
                <w:b/>
                <w:bCs/>
                <w:sz w:val="20"/>
              </w:rPr>
              <w:t>Disposición</w:t>
            </w:r>
          </w:p>
          <w:p w14:paraId="75E91059" w14:textId="77777777" w:rsidR="00CA0562" w:rsidRDefault="00120948" w:rsidP="00120948">
            <w:pPr>
              <w:pStyle w:val="Contenido"/>
              <w:tabs>
                <w:tab w:val="clear" w:pos="720"/>
                <w:tab w:val="left" w:pos="414"/>
              </w:tabs>
              <w:ind w:left="0" w:right="0"/>
              <w:jc w:val="center"/>
              <w:rPr>
                <w:rFonts w:ascii="Century Gothic" w:hAnsi="Century Gothic"/>
                <w:b/>
                <w:bCs/>
                <w:sz w:val="20"/>
              </w:rPr>
            </w:pPr>
            <w:r>
              <w:rPr>
                <w:rFonts w:ascii="Century Gothic" w:hAnsi="Century Gothic"/>
                <w:b/>
                <w:bCs/>
                <w:sz w:val="20"/>
              </w:rPr>
              <w:t>Final</w:t>
            </w:r>
          </w:p>
        </w:tc>
      </w:tr>
      <w:tr w:rsidR="00544C75" w14:paraId="6018C22E" w14:textId="77777777" w:rsidTr="00074E38">
        <w:trPr>
          <w:trHeight w:val="627"/>
        </w:trPr>
        <w:tc>
          <w:tcPr>
            <w:tcW w:w="2066" w:type="dxa"/>
            <w:vAlign w:val="center"/>
          </w:tcPr>
          <w:p w14:paraId="6DF9ED7B" w14:textId="77777777" w:rsidR="00544C75" w:rsidRDefault="00544C75" w:rsidP="00301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hanging="72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Oficio     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Oficio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C</w:t>
            </w:r>
            <w:r w:rsidRPr="00C8148D">
              <w:rPr>
                <w:rFonts w:ascii="Arial" w:eastAsia="Arial" w:hAnsi="Arial" w:cs="Arial"/>
                <w:color w:val="000000"/>
                <w:sz w:val="16"/>
                <w:szCs w:val="16"/>
              </w:rPr>
              <w:t>ircular para las u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nidades académicas participantes con fecha de aplicaciones</w:t>
            </w:r>
          </w:p>
          <w:p w14:paraId="28188138" w14:textId="77777777" w:rsidR="00544C75" w:rsidRPr="00C8148D" w:rsidRDefault="00544C75" w:rsidP="00301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hanging="72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14:paraId="4F220CCC" w14:textId="77777777" w:rsidR="00544C75" w:rsidRDefault="00544C75" w:rsidP="0030154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  <w:tc>
          <w:tcPr>
            <w:tcW w:w="1601" w:type="dxa"/>
            <w:vAlign w:val="center"/>
          </w:tcPr>
          <w:p w14:paraId="6851C493" w14:textId="77777777" w:rsidR="00544C75" w:rsidRDefault="00544C75" w:rsidP="00544C7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Encargado / Coord. General de</w:t>
            </w:r>
            <w:r w:rsidR="00D14FA0">
              <w:rPr>
                <w:rFonts w:ascii="Arial" w:eastAsia="Arial" w:hAnsi="Arial" w:cs="Arial"/>
                <w:sz w:val="18"/>
                <w:szCs w:val="18"/>
              </w:rPr>
              <w:t xml:space="preserve"> Servicios Estudiantiles y Gestión Escolar</w:t>
            </w:r>
          </w:p>
        </w:tc>
        <w:tc>
          <w:tcPr>
            <w:tcW w:w="1467" w:type="dxa"/>
            <w:vAlign w:val="center"/>
          </w:tcPr>
          <w:p w14:paraId="23EF2CC5" w14:textId="77777777" w:rsidR="00544C75" w:rsidRDefault="00544C75" w:rsidP="0030154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 Año</w:t>
            </w:r>
          </w:p>
        </w:tc>
        <w:tc>
          <w:tcPr>
            <w:tcW w:w="1067" w:type="dxa"/>
            <w:vAlign w:val="center"/>
          </w:tcPr>
          <w:p w14:paraId="29955497" w14:textId="77777777" w:rsidR="00544C75" w:rsidRDefault="00544C75" w:rsidP="0030154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Archivo del área</w:t>
            </w:r>
            <w:r w:rsidR="00D14FA0">
              <w:rPr>
                <w:rFonts w:ascii="Arial" w:eastAsia="Arial" w:hAnsi="Arial" w:cs="Arial"/>
                <w:sz w:val="18"/>
                <w:szCs w:val="18"/>
              </w:rPr>
              <w:t xml:space="preserve"> (electrónico)</w:t>
            </w:r>
          </w:p>
        </w:tc>
        <w:tc>
          <w:tcPr>
            <w:tcW w:w="1600" w:type="dxa"/>
            <w:vAlign w:val="center"/>
          </w:tcPr>
          <w:p w14:paraId="60DAE238" w14:textId="77777777" w:rsidR="00544C75" w:rsidRDefault="00544C75" w:rsidP="0030154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Por evento</w:t>
            </w:r>
          </w:p>
        </w:tc>
        <w:tc>
          <w:tcPr>
            <w:tcW w:w="1843" w:type="dxa"/>
            <w:vAlign w:val="center"/>
          </w:tcPr>
          <w:p w14:paraId="4825757B" w14:textId="77777777" w:rsidR="00544C75" w:rsidRDefault="00544C75" w:rsidP="0030154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Archivo de Consulta</w:t>
            </w:r>
          </w:p>
        </w:tc>
      </w:tr>
      <w:tr w:rsidR="00544C75" w14:paraId="3AFE0484" w14:textId="77777777" w:rsidTr="00074E38">
        <w:trPr>
          <w:trHeight w:val="627"/>
        </w:trPr>
        <w:tc>
          <w:tcPr>
            <w:tcW w:w="2066" w:type="dxa"/>
            <w:vAlign w:val="center"/>
          </w:tcPr>
          <w:p w14:paraId="30DE3807" w14:textId="57A283A6" w:rsidR="00544C75" w:rsidRDefault="00544C75" w:rsidP="0042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hanging="72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Oficio     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Oficio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C8148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para </w:t>
            </w:r>
            <w:r w:rsidR="009C5173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Pre-registro </w:t>
            </w:r>
            <w:r w:rsidRPr="00C8148D">
              <w:rPr>
                <w:rFonts w:ascii="Arial" w:eastAsia="Arial" w:hAnsi="Arial" w:cs="Arial"/>
                <w:color w:val="000000"/>
                <w:sz w:val="16"/>
                <w:szCs w:val="16"/>
              </w:rPr>
              <w:t>las unidades académicas participantes</w:t>
            </w:r>
          </w:p>
          <w:p w14:paraId="58182BCC" w14:textId="77777777" w:rsidR="00544C75" w:rsidRPr="00C8148D" w:rsidRDefault="00544C75" w:rsidP="0042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hanging="72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14:paraId="32552759" w14:textId="77777777" w:rsidR="00544C75" w:rsidRDefault="00544C75" w:rsidP="004240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  <w:tc>
          <w:tcPr>
            <w:tcW w:w="1601" w:type="dxa"/>
            <w:vAlign w:val="center"/>
          </w:tcPr>
          <w:p w14:paraId="07D34CF0" w14:textId="77777777" w:rsidR="00544C75" w:rsidRDefault="00544C75" w:rsidP="004240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Encargado / Analista de EGEL y EGAL</w:t>
            </w:r>
          </w:p>
        </w:tc>
        <w:tc>
          <w:tcPr>
            <w:tcW w:w="1467" w:type="dxa"/>
            <w:vAlign w:val="center"/>
          </w:tcPr>
          <w:p w14:paraId="503B513A" w14:textId="77777777" w:rsidR="00544C75" w:rsidRDefault="00544C75" w:rsidP="004240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 Año</w:t>
            </w:r>
          </w:p>
        </w:tc>
        <w:tc>
          <w:tcPr>
            <w:tcW w:w="1067" w:type="dxa"/>
            <w:vAlign w:val="center"/>
          </w:tcPr>
          <w:p w14:paraId="0EA80733" w14:textId="77777777" w:rsidR="00544C75" w:rsidRDefault="00544C75" w:rsidP="004240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Archivo del área</w:t>
            </w:r>
          </w:p>
        </w:tc>
        <w:tc>
          <w:tcPr>
            <w:tcW w:w="1600" w:type="dxa"/>
            <w:vAlign w:val="center"/>
          </w:tcPr>
          <w:p w14:paraId="5F28DCEF" w14:textId="77777777" w:rsidR="00544C75" w:rsidRDefault="00544C75" w:rsidP="004240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Por evento</w:t>
            </w:r>
          </w:p>
        </w:tc>
        <w:tc>
          <w:tcPr>
            <w:tcW w:w="1843" w:type="dxa"/>
            <w:vAlign w:val="center"/>
          </w:tcPr>
          <w:p w14:paraId="3DB09983" w14:textId="77777777" w:rsidR="00544C75" w:rsidRDefault="00544C75" w:rsidP="004240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Archivo de Consulta</w:t>
            </w:r>
          </w:p>
        </w:tc>
      </w:tr>
      <w:tr w:rsidR="00544C75" w14:paraId="3C97F7DB" w14:textId="77777777" w:rsidTr="00074E38">
        <w:trPr>
          <w:trHeight w:val="627"/>
        </w:trPr>
        <w:tc>
          <w:tcPr>
            <w:tcW w:w="2066" w:type="dxa"/>
            <w:vAlign w:val="center"/>
          </w:tcPr>
          <w:p w14:paraId="497D0159" w14:textId="77777777" w:rsidR="00544C75" w:rsidRPr="00544C75" w:rsidRDefault="00544C75" w:rsidP="0030154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44C75">
              <w:rPr>
                <w:rFonts w:ascii="Arial" w:eastAsia="Arial" w:hAnsi="Arial" w:cs="Arial"/>
                <w:sz w:val="16"/>
                <w:szCs w:val="16"/>
              </w:rPr>
              <w:t>Cronograma de actividades para registro en Unidades Académicas</w:t>
            </w:r>
          </w:p>
        </w:tc>
        <w:tc>
          <w:tcPr>
            <w:tcW w:w="1130" w:type="dxa"/>
            <w:vAlign w:val="center"/>
          </w:tcPr>
          <w:p w14:paraId="5BA97EB5" w14:textId="77777777" w:rsidR="00544C75" w:rsidRDefault="00CA1B0C" w:rsidP="0030154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EG-N4-006</w:t>
            </w:r>
          </w:p>
        </w:tc>
        <w:tc>
          <w:tcPr>
            <w:tcW w:w="1601" w:type="dxa"/>
            <w:vAlign w:val="center"/>
          </w:tcPr>
          <w:p w14:paraId="106EDB9F" w14:textId="77777777" w:rsidR="00544C75" w:rsidRDefault="00544C75" w:rsidP="0030154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Encargado / Analista de EGEL y EGAL</w:t>
            </w:r>
          </w:p>
        </w:tc>
        <w:tc>
          <w:tcPr>
            <w:tcW w:w="1467" w:type="dxa"/>
            <w:vAlign w:val="center"/>
          </w:tcPr>
          <w:p w14:paraId="07EC0B87" w14:textId="77777777" w:rsidR="00544C75" w:rsidRDefault="00544C75" w:rsidP="0030154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 Año</w:t>
            </w:r>
          </w:p>
        </w:tc>
        <w:tc>
          <w:tcPr>
            <w:tcW w:w="1067" w:type="dxa"/>
            <w:vAlign w:val="center"/>
          </w:tcPr>
          <w:p w14:paraId="0582E654" w14:textId="77777777" w:rsidR="00544C75" w:rsidRDefault="00544C75" w:rsidP="0030154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Archivo del área</w:t>
            </w:r>
          </w:p>
          <w:p w14:paraId="09CAE568" w14:textId="77777777" w:rsidR="00544C75" w:rsidRDefault="00544C75" w:rsidP="0030154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(electrónico)</w:t>
            </w:r>
          </w:p>
        </w:tc>
        <w:tc>
          <w:tcPr>
            <w:tcW w:w="1600" w:type="dxa"/>
            <w:vAlign w:val="center"/>
          </w:tcPr>
          <w:p w14:paraId="47CF85CC" w14:textId="77777777" w:rsidR="00544C75" w:rsidRDefault="00544C75" w:rsidP="00D14FA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Por </w:t>
            </w:r>
            <w:r w:rsidR="00D14FA0">
              <w:rPr>
                <w:rFonts w:ascii="Arial" w:eastAsia="Arial" w:hAnsi="Arial" w:cs="Arial"/>
                <w:sz w:val="18"/>
                <w:szCs w:val="18"/>
              </w:rPr>
              <w:t>evento</w:t>
            </w:r>
          </w:p>
        </w:tc>
        <w:tc>
          <w:tcPr>
            <w:tcW w:w="1843" w:type="dxa"/>
            <w:vAlign w:val="center"/>
          </w:tcPr>
          <w:p w14:paraId="7F4CB3BB" w14:textId="77777777" w:rsidR="00544C75" w:rsidRDefault="00544C75" w:rsidP="0030154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Archivo de Consulta</w:t>
            </w:r>
          </w:p>
        </w:tc>
      </w:tr>
      <w:tr w:rsidR="00544C75" w14:paraId="15BCE5C1" w14:textId="77777777" w:rsidTr="00074E38">
        <w:trPr>
          <w:trHeight w:val="627"/>
        </w:trPr>
        <w:tc>
          <w:tcPr>
            <w:tcW w:w="2066" w:type="dxa"/>
            <w:vAlign w:val="center"/>
          </w:tcPr>
          <w:p w14:paraId="2D0C6E31" w14:textId="75059C4C" w:rsidR="00544C75" w:rsidRPr="00544C75" w:rsidRDefault="00B3030E" w:rsidP="00B3030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Relación </w:t>
            </w:r>
            <w:r w:rsidR="00544C75" w:rsidRPr="00544C75"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alumnos</w:t>
            </w:r>
            <w:r w:rsidR="00544C75" w:rsidRPr="00544C75">
              <w:rPr>
                <w:rFonts w:ascii="Arial" w:eastAsia="Arial" w:hAnsi="Arial" w:cs="Arial"/>
                <w:sz w:val="16"/>
                <w:szCs w:val="16"/>
              </w:rPr>
              <w:t xml:space="preserve"> potenciales a egresar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para pre-registro</w:t>
            </w:r>
          </w:p>
        </w:tc>
        <w:tc>
          <w:tcPr>
            <w:tcW w:w="1130" w:type="dxa"/>
            <w:vAlign w:val="center"/>
          </w:tcPr>
          <w:p w14:paraId="50EC1B47" w14:textId="77777777" w:rsidR="00544C75" w:rsidRDefault="00544C75" w:rsidP="0030154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  <w:tc>
          <w:tcPr>
            <w:tcW w:w="1601" w:type="dxa"/>
            <w:vAlign w:val="center"/>
          </w:tcPr>
          <w:p w14:paraId="0CDF4598" w14:textId="4F1CC66E" w:rsidR="00544C75" w:rsidRDefault="00B3030E" w:rsidP="0030154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Encargado / Analista de EGEL, </w:t>
            </w:r>
            <w:r w:rsidR="00544C75">
              <w:rPr>
                <w:rFonts w:ascii="Arial" w:eastAsia="Arial" w:hAnsi="Arial" w:cs="Arial"/>
                <w:sz w:val="18"/>
                <w:szCs w:val="18"/>
              </w:rPr>
              <w:t>EGAL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y UA</w:t>
            </w:r>
          </w:p>
        </w:tc>
        <w:tc>
          <w:tcPr>
            <w:tcW w:w="1467" w:type="dxa"/>
            <w:vAlign w:val="center"/>
          </w:tcPr>
          <w:p w14:paraId="6C7D80AD" w14:textId="77777777" w:rsidR="00544C75" w:rsidRDefault="00544C75" w:rsidP="0030154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 Año</w:t>
            </w:r>
          </w:p>
        </w:tc>
        <w:tc>
          <w:tcPr>
            <w:tcW w:w="1067" w:type="dxa"/>
            <w:vAlign w:val="center"/>
          </w:tcPr>
          <w:p w14:paraId="25BE7059" w14:textId="77777777" w:rsidR="00544C75" w:rsidRDefault="00544C75" w:rsidP="0030154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Archivo del área</w:t>
            </w:r>
          </w:p>
          <w:p w14:paraId="15E8D7C8" w14:textId="77777777" w:rsidR="00544C75" w:rsidRDefault="00544C75" w:rsidP="0030154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(electrónico)</w:t>
            </w:r>
          </w:p>
        </w:tc>
        <w:tc>
          <w:tcPr>
            <w:tcW w:w="1600" w:type="dxa"/>
            <w:vAlign w:val="center"/>
          </w:tcPr>
          <w:p w14:paraId="20AAD825" w14:textId="77777777" w:rsidR="00544C75" w:rsidRDefault="00544C75" w:rsidP="00D14FA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Por </w:t>
            </w:r>
            <w:r w:rsidR="00D14FA0">
              <w:rPr>
                <w:rFonts w:ascii="Arial" w:eastAsia="Arial" w:hAnsi="Arial" w:cs="Arial"/>
                <w:sz w:val="18"/>
                <w:szCs w:val="18"/>
              </w:rPr>
              <w:t>evento</w:t>
            </w:r>
          </w:p>
        </w:tc>
        <w:tc>
          <w:tcPr>
            <w:tcW w:w="1843" w:type="dxa"/>
            <w:vAlign w:val="center"/>
          </w:tcPr>
          <w:p w14:paraId="5532B7AA" w14:textId="77777777" w:rsidR="00544C75" w:rsidRDefault="00544C75" w:rsidP="0030154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Archivo de Consulta</w:t>
            </w:r>
          </w:p>
        </w:tc>
      </w:tr>
      <w:tr w:rsidR="006E6A9E" w14:paraId="5A01B17D" w14:textId="77777777" w:rsidTr="00074E38">
        <w:trPr>
          <w:trHeight w:val="627"/>
        </w:trPr>
        <w:tc>
          <w:tcPr>
            <w:tcW w:w="2066" w:type="dxa"/>
            <w:vAlign w:val="center"/>
          </w:tcPr>
          <w:p w14:paraId="0AC6CD4C" w14:textId="2D3761B5" w:rsidR="006E6A9E" w:rsidRPr="00C8148D" w:rsidRDefault="00B3030E" w:rsidP="0030154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Formato de información</w:t>
            </w:r>
          </w:p>
        </w:tc>
        <w:tc>
          <w:tcPr>
            <w:tcW w:w="1130" w:type="dxa"/>
            <w:vAlign w:val="center"/>
          </w:tcPr>
          <w:p w14:paraId="07BE8839" w14:textId="77777777" w:rsidR="006E6A9E" w:rsidRDefault="006E6A9E" w:rsidP="0030154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37C9B3F" w14:textId="77777777" w:rsidR="006E6A9E" w:rsidRPr="00B66A8A" w:rsidRDefault="006E6A9E" w:rsidP="0030154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66A8A">
              <w:rPr>
                <w:rFonts w:ascii="Arial" w:eastAsia="Arial" w:hAnsi="Arial" w:cs="Arial"/>
                <w:sz w:val="18"/>
                <w:szCs w:val="18"/>
              </w:rPr>
              <w:t>EG-N4-002</w:t>
            </w:r>
          </w:p>
          <w:p w14:paraId="4E5C7DA1" w14:textId="77777777" w:rsidR="006E6A9E" w:rsidRDefault="006E6A9E" w:rsidP="0030154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vAlign w:val="center"/>
          </w:tcPr>
          <w:p w14:paraId="4D4C56BD" w14:textId="77777777" w:rsidR="006E6A9E" w:rsidRDefault="006E6A9E" w:rsidP="0030154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Encargado / Analista de EGEL y EGAL</w:t>
            </w:r>
          </w:p>
        </w:tc>
        <w:tc>
          <w:tcPr>
            <w:tcW w:w="1467" w:type="dxa"/>
            <w:vAlign w:val="center"/>
          </w:tcPr>
          <w:p w14:paraId="04A874EB" w14:textId="77777777" w:rsidR="006E6A9E" w:rsidRDefault="006E6A9E" w:rsidP="0030154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Durante el trámite</w:t>
            </w:r>
          </w:p>
        </w:tc>
        <w:tc>
          <w:tcPr>
            <w:tcW w:w="1067" w:type="dxa"/>
            <w:vAlign w:val="center"/>
          </w:tcPr>
          <w:p w14:paraId="4D9A1032" w14:textId="77777777" w:rsidR="006E6A9E" w:rsidRDefault="006E6A9E" w:rsidP="0030154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Archivo del área</w:t>
            </w:r>
          </w:p>
        </w:tc>
        <w:tc>
          <w:tcPr>
            <w:tcW w:w="1600" w:type="dxa"/>
            <w:vAlign w:val="center"/>
          </w:tcPr>
          <w:p w14:paraId="2A6C2A2D" w14:textId="77777777" w:rsidR="006E6A9E" w:rsidRDefault="006E6A9E" w:rsidP="0030154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Por evento</w:t>
            </w:r>
          </w:p>
        </w:tc>
        <w:tc>
          <w:tcPr>
            <w:tcW w:w="1843" w:type="dxa"/>
            <w:vAlign w:val="center"/>
          </w:tcPr>
          <w:p w14:paraId="129ADC4A" w14:textId="77777777" w:rsidR="006E6A9E" w:rsidRDefault="006E6A9E" w:rsidP="0030154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 entregan a los interesados.</w:t>
            </w:r>
          </w:p>
        </w:tc>
      </w:tr>
      <w:tr w:rsidR="006E6A9E" w14:paraId="5561BB6C" w14:textId="77777777" w:rsidTr="00074E38">
        <w:trPr>
          <w:trHeight w:val="627"/>
        </w:trPr>
        <w:tc>
          <w:tcPr>
            <w:tcW w:w="2066" w:type="dxa"/>
            <w:vAlign w:val="center"/>
          </w:tcPr>
          <w:p w14:paraId="2547C9FA" w14:textId="7878AC31" w:rsidR="00B3030E" w:rsidRPr="00005E2D" w:rsidRDefault="005E68B3" w:rsidP="00283B34">
            <w:pPr>
              <w:pStyle w:val="Contenido"/>
              <w:ind w:left="0" w:right="0"/>
              <w:jc w:val="center"/>
              <w:rPr>
                <w:rFonts w:cs="Arial"/>
                <w:bCs/>
                <w:sz w:val="16"/>
                <w:szCs w:val="16"/>
              </w:rPr>
            </w:pPr>
            <w:r w:rsidRPr="00005E2D">
              <w:rPr>
                <w:rFonts w:cs="Arial"/>
                <w:bCs/>
                <w:sz w:val="16"/>
                <w:szCs w:val="16"/>
              </w:rPr>
              <w:t xml:space="preserve">Formulario </w:t>
            </w:r>
            <w:r w:rsidR="00F8168E">
              <w:rPr>
                <w:rFonts w:cs="Arial"/>
                <w:bCs/>
                <w:sz w:val="16"/>
                <w:szCs w:val="16"/>
              </w:rPr>
              <w:t xml:space="preserve">electrónico </w:t>
            </w:r>
            <w:r w:rsidRPr="00005E2D">
              <w:rPr>
                <w:rFonts w:cs="Arial"/>
                <w:bCs/>
                <w:sz w:val="16"/>
                <w:szCs w:val="16"/>
              </w:rPr>
              <w:t>de</w:t>
            </w:r>
          </w:p>
          <w:p w14:paraId="0E02E181" w14:textId="4D9E3EE0" w:rsidR="006E6A9E" w:rsidRPr="00DA5B36" w:rsidRDefault="005E68B3" w:rsidP="00F8168E">
            <w:pPr>
              <w:pStyle w:val="Contenido"/>
              <w:ind w:left="0" w:right="0"/>
              <w:jc w:val="center"/>
              <w:rPr>
                <w:rFonts w:ascii="Century Gothic" w:hAnsi="Century Gothic"/>
                <w:bCs/>
                <w:sz w:val="20"/>
              </w:rPr>
            </w:pPr>
            <w:r w:rsidRPr="00005E2D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B3030E" w:rsidRPr="00005E2D">
              <w:rPr>
                <w:rFonts w:cs="Arial"/>
                <w:bCs/>
                <w:sz w:val="16"/>
                <w:szCs w:val="16"/>
              </w:rPr>
              <w:t>pre-</w:t>
            </w:r>
            <w:r w:rsidRPr="00005E2D">
              <w:rPr>
                <w:rFonts w:cs="Arial"/>
                <w:bCs/>
                <w:sz w:val="16"/>
                <w:szCs w:val="16"/>
              </w:rPr>
              <w:t>registro</w:t>
            </w:r>
            <w:r w:rsidR="00005E2D">
              <w:rPr>
                <w:rFonts w:cs="Arial"/>
                <w:bCs/>
                <w:sz w:val="16"/>
                <w:szCs w:val="16"/>
              </w:rPr>
              <w:t xml:space="preserve"> para </w:t>
            </w:r>
            <w:bookmarkStart w:id="0" w:name="_GoBack"/>
            <w:bookmarkEnd w:id="0"/>
            <w:r w:rsidR="00005E2D">
              <w:rPr>
                <w:rFonts w:cs="Arial"/>
                <w:bCs/>
                <w:sz w:val="16"/>
                <w:szCs w:val="16"/>
              </w:rPr>
              <w:t xml:space="preserve"> potenciales a egresar </w:t>
            </w:r>
          </w:p>
        </w:tc>
        <w:tc>
          <w:tcPr>
            <w:tcW w:w="1130" w:type="dxa"/>
            <w:vAlign w:val="center"/>
          </w:tcPr>
          <w:p w14:paraId="1F91C438" w14:textId="078A639E" w:rsidR="006E6A9E" w:rsidRPr="0092677C" w:rsidRDefault="007740DE" w:rsidP="00283B34">
            <w:pPr>
              <w:pStyle w:val="Contenido"/>
              <w:ind w:left="0" w:right="13"/>
              <w:jc w:val="center"/>
              <w:rPr>
                <w:rFonts w:ascii="Century Gothic" w:hAnsi="Century Gothic"/>
                <w:bCs/>
                <w:sz w:val="21"/>
                <w:szCs w:val="21"/>
                <w:vertAlign w:val="subscript"/>
              </w:rPr>
            </w:pPr>
            <w:r>
              <w:rPr>
                <w:rFonts w:eastAsia="Arial" w:cs="Arial"/>
                <w:szCs w:val="18"/>
              </w:rPr>
              <w:t>N/A</w:t>
            </w:r>
          </w:p>
        </w:tc>
        <w:tc>
          <w:tcPr>
            <w:tcW w:w="1601" w:type="dxa"/>
            <w:vAlign w:val="center"/>
          </w:tcPr>
          <w:p w14:paraId="36214E38" w14:textId="0CA057AE" w:rsidR="006E6A9E" w:rsidRPr="00DA5B36" w:rsidRDefault="005E68B3" w:rsidP="00283B34">
            <w:pPr>
              <w:pStyle w:val="Contenido"/>
              <w:tabs>
                <w:tab w:val="clear" w:pos="1440"/>
                <w:tab w:val="left" w:pos="2115"/>
              </w:tabs>
              <w:ind w:left="0" w:right="13"/>
              <w:jc w:val="center"/>
              <w:rPr>
                <w:rFonts w:ascii="Century Gothic" w:hAnsi="Century Gothic"/>
                <w:bCs/>
                <w:sz w:val="20"/>
              </w:rPr>
            </w:pPr>
            <w:r>
              <w:rPr>
                <w:rFonts w:eastAsia="Arial" w:cs="Arial"/>
                <w:szCs w:val="18"/>
              </w:rPr>
              <w:t>Encargado / Analista de EGEL, EGAL y UA</w:t>
            </w:r>
          </w:p>
        </w:tc>
        <w:tc>
          <w:tcPr>
            <w:tcW w:w="1467" w:type="dxa"/>
            <w:vAlign w:val="center"/>
          </w:tcPr>
          <w:p w14:paraId="36C284D3" w14:textId="42E99C17" w:rsidR="006E6A9E" w:rsidRPr="00DA5B36" w:rsidRDefault="005E68B3" w:rsidP="00283B34">
            <w:pPr>
              <w:pStyle w:val="Contenido"/>
              <w:tabs>
                <w:tab w:val="clear" w:pos="720"/>
                <w:tab w:val="left" w:pos="414"/>
                <w:tab w:val="left" w:pos="1407"/>
              </w:tabs>
              <w:ind w:left="0" w:right="0"/>
              <w:jc w:val="center"/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Durante el evento</w:t>
            </w:r>
          </w:p>
        </w:tc>
        <w:tc>
          <w:tcPr>
            <w:tcW w:w="1067" w:type="dxa"/>
            <w:vAlign w:val="center"/>
          </w:tcPr>
          <w:p w14:paraId="6DD5ED7F" w14:textId="77777777" w:rsidR="005E68B3" w:rsidRDefault="005E68B3" w:rsidP="005E68B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Archivo del área</w:t>
            </w:r>
          </w:p>
          <w:p w14:paraId="5F6E5B42" w14:textId="430511C1" w:rsidR="006E6A9E" w:rsidRPr="00DA5B36" w:rsidRDefault="005E68B3" w:rsidP="005E68B3">
            <w:pPr>
              <w:pStyle w:val="Contenido"/>
              <w:tabs>
                <w:tab w:val="clear" w:pos="720"/>
                <w:tab w:val="left" w:pos="414"/>
                <w:tab w:val="left" w:pos="1407"/>
              </w:tabs>
              <w:ind w:left="0" w:right="0"/>
              <w:jc w:val="center"/>
              <w:rPr>
                <w:rFonts w:ascii="Century Gothic" w:hAnsi="Century Gothic"/>
                <w:bCs/>
                <w:sz w:val="20"/>
              </w:rPr>
            </w:pPr>
            <w:r>
              <w:rPr>
                <w:rFonts w:eastAsia="Arial" w:cs="Arial"/>
                <w:szCs w:val="18"/>
              </w:rPr>
              <w:t>(electrónico)</w:t>
            </w:r>
          </w:p>
        </w:tc>
        <w:tc>
          <w:tcPr>
            <w:tcW w:w="1600" w:type="dxa"/>
            <w:vAlign w:val="center"/>
          </w:tcPr>
          <w:p w14:paraId="27AFCD31" w14:textId="6192415F" w:rsidR="006E6A9E" w:rsidRPr="00DA5B36" w:rsidRDefault="005E68B3" w:rsidP="00283B34">
            <w:pPr>
              <w:pStyle w:val="Contenido"/>
              <w:tabs>
                <w:tab w:val="clear" w:pos="720"/>
                <w:tab w:val="left" w:pos="414"/>
              </w:tabs>
              <w:ind w:left="0" w:right="0"/>
              <w:jc w:val="center"/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Por evento</w:t>
            </w:r>
          </w:p>
        </w:tc>
        <w:tc>
          <w:tcPr>
            <w:tcW w:w="1843" w:type="dxa"/>
            <w:vAlign w:val="center"/>
          </w:tcPr>
          <w:p w14:paraId="1E5F9EF4" w14:textId="349D3817" w:rsidR="006E6A9E" w:rsidRPr="00DA5B36" w:rsidRDefault="005E68B3" w:rsidP="00283B34">
            <w:pPr>
              <w:pStyle w:val="Contenido"/>
              <w:tabs>
                <w:tab w:val="clear" w:pos="720"/>
                <w:tab w:val="left" w:pos="414"/>
              </w:tabs>
              <w:ind w:left="0" w:right="0"/>
              <w:jc w:val="center"/>
              <w:rPr>
                <w:rFonts w:ascii="Century Gothic" w:hAnsi="Century Gothic"/>
                <w:bCs/>
                <w:sz w:val="20"/>
              </w:rPr>
            </w:pPr>
            <w:r>
              <w:rPr>
                <w:rFonts w:eastAsia="Arial" w:cs="Arial"/>
                <w:szCs w:val="18"/>
              </w:rPr>
              <w:t>Archivo de Consulta</w:t>
            </w:r>
          </w:p>
        </w:tc>
      </w:tr>
    </w:tbl>
    <w:p w14:paraId="216014B3" w14:textId="77777777" w:rsidR="00CA0562" w:rsidRDefault="00CA0562" w:rsidP="008A1D2C">
      <w:pPr>
        <w:pStyle w:val="Contenido"/>
        <w:rPr>
          <w:rFonts w:ascii="Century Gothic" w:hAnsi="Century Gothic"/>
          <w:sz w:val="20"/>
        </w:rPr>
      </w:pPr>
    </w:p>
    <w:p w14:paraId="7E06D12B" w14:textId="77777777" w:rsidR="002F6777" w:rsidRDefault="002F6777" w:rsidP="008A1D2C">
      <w:pPr>
        <w:pStyle w:val="Contenido"/>
        <w:rPr>
          <w:rFonts w:ascii="Century Gothic" w:hAnsi="Century Gothic"/>
          <w:sz w:val="20"/>
        </w:rPr>
      </w:pPr>
    </w:p>
    <w:p w14:paraId="66935D06" w14:textId="77777777" w:rsidR="00214D1E" w:rsidRPr="002F6777" w:rsidRDefault="00214D1E" w:rsidP="002F6777">
      <w:pPr>
        <w:numPr>
          <w:ilvl w:val="0"/>
          <w:numId w:val="5"/>
        </w:numPr>
        <w:jc w:val="both"/>
        <w:rPr>
          <w:rFonts w:ascii="Century Gothic" w:hAnsi="Century Gothic"/>
          <w:b/>
          <w:sz w:val="20"/>
          <w:szCs w:val="20"/>
        </w:rPr>
      </w:pPr>
      <w:r w:rsidRPr="002F6777">
        <w:rPr>
          <w:rFonts w:ascii="Century Gothic" w:hAnsi="Century Gothic"/>
          <w:b/>
          <w:sz w:val="20"/>
          <w:szCs w:val="20"/>
        </w:rPr>
        <w:t>Referencias</w:t>
      </w:r>
    </w:p>
    <w:p w14:paraId="3E649981" w14:textId="77777777" w:rsidR="000E3734" w:rsidRDefault="000E3734" w:rsidP="008A1D2C">
      <w:pPr>
        <w:jc w:val="both"/>
        <w:rPr>
          <w:rFonts w:ascii="Century Gothic" w:hAnsi="Century Gothic"/>
          <w:b/>
          <w:sz w:val="20"/>
          <w:szCs w:val="20"/>
        </w:rPr>
      </w:pPr>
    </w:p>
    <w:p w14:paraId="3461BA0A" w14:textId="77777777" w:rsidR="00B23A5F" w:rsidRPr="0097270B" w:rsidRDefault="002F6777" w:rsidP="008A1D2C">
      <w:pPr>
        <w:jc w:val="both"/>
        <w:rPr>
          <w:rFonts w:ascii="Century Gothic" w:hAnsi="Century Gothic"/>
          <w:sz w:val="18"/>
          <w:szCs w:val="18"/>
        </w:rPr>
      </w:pPr>
      <w:r w:rsidRPr="0097270B">
        <w:rPr>
          <w:rFonts w:ascii="Century Gothic" w:hAnsi="Century Gothic"/>
          <w:sz w:val="18"/>
          <w:szCs w:val="18"/>
        </w:rPr>
        <w:t>Ex</w:t>
      </w:r>
      <w:r w:rsidR="00D6103A" w:rsidRPr="0097270B">
        <w:rPr>
          <w:rFonts w:ascii="Century Gothic" w:hAnsi="Century Gothic"/>
          <w:sz w:val="18"/>
          <w:szCs w:val="18"/>
        </w:rPr>
        <w:t>á</w:t>
      </w:r>
      <w:r w:rsidRPr="0097270B">
        <w:rPr>
          <w:rFonts w:ascii="Century Gothic" w:hAnsi="Century Gothic"/>
          <w:sz w:val="18"/>
          <w:szCs w:val="18"/>
        </w:rPr>
        <w:t>menes Generales de Egreso de Licenciatura CENEVAL</w:t>
      </w:r>
    </w:p>
    <w:p w14:paraId="3F633E1C" w14:textId="33CA5EED" w:rsidR="00611BDE" w:rsidRDefault="00611BDE" w:rsidP="008A1D2C">
      <w:pPr>
        <w:jc w:val="both"/>
        <w:rPr>
          <w:rFonts w:ascii="Century Gothic" w:hAnsi="Century Gothic"/>
          <w:color w:val="0000FF"/>
          <w:sz w:val="18"/>
          <w:szCs w:val="18"/>
        </w:rPr>
      </w:pPr>
      <w:r w:rsidRPr="00611BDE">
        <w:rPr>
          <w:rFonts w:ascii="Century Gothic" w:hAnsi="Century Gothic"/>
          <w:color w:val="0000FF"/>
          <w:sz w:val="18"/>
          <w:szCs w:val="18"/>
        </w:rPr>
        <w:t>https://ceneval.edu.mx/examenes-egreso-egel/</w:t>
      </w:r>
    </w:p>
    <w:p w14:paraId="255F2EDE" w14:textId="233AFC65" w:rsidR="007053D3" w:rsidRPr="009859FB" w:rsidRDefault="007053D3" w:rsidP="008A1D2C">
      <w:pPr>
        <w:jc w:val="both"/>
        <w:rPr>
          <w:rFonts w:ascii="Century Gothic" w:hAnsi="Century Gothic"/>
          <w:color w:val="0000FF"/>
          <w:sz w:val="18"/>
          <w:szCs w:val="18"/>
        </w:rPr>
      </w:pPr>
    </w:p>
    <w:p w14:paraId="6BDF38FE" w14:textId="1350ACEB" w:rsidR="007053D3" w:rsidRDefault="007053D3" w:rsidP="007053D3">
      <w:pPr>
        <w:jc w:val="both"/>
        <w:rPr>
          <w:rFonts w:ascii="Century Gothic" w:hAnsi="Century Gothic"/>
          <w:sz w:val="18"/>
          <w:szCs w:val="18"/>
        </w:rPr>
      </w:pPr>
      <w:r w:rsidRPr="0097270B">
        <w:rPr>
          <w:rFonts w:ascii="Century Gothic" w:hAnsi="Century Gothic"/>
          <w:sz w:val="18"/>
          <w:szCs w:val="18"/>
        </w:rPr>
        <w:t xml:space="preserve">Exámenes Generales de </w:t>
      </w:r>
      <w:r>
        <w:rPr>
          <w:rFonts w:ascii="Century Gothic" w:hAnsi="Century Gothic"/>
          <w:sz w:val="18"/>
          <w:szCs w:val="18"/>
        </w:rPr>
        <w:t>Acreditación de L</w:t>
      </w:r>
      <w:r w:rsidRPr="0097270B">
        <w:rPr>
          <w:rFonts w:ascii="Century Gothic" w:hAnsi="Century Gothic"/>
          <w:sz w:val="18"/>
          <w:szCs w:val="18"/>
        </w:rPr>
        <w:t>icenciatura CENEVAL</w:t>
      </w:r>
      <w:r>
        <w:rPr>
          <w:rFonts w:ascii="Century Gothic" w:hAnsi="Century Gothic"/>
          <w:sz w:val="18"/>
          <w:szCs w:val="18"/>
        </w:rPr>
        <w:t xml:space="preserve"> (EGAL-EIN)</w:t>
      </w:r>
    </w:p>
    <w:p w14:paraId="1906668D" w14:textId="2598E506" w:rsidR="007053D3" w:rsidRDefault="007053D3" w:rsidP="007053D3">
      <w:pPr>
        <w:jc w:val="both"/>
        <w:rPr>
          <w:rFonts w:ascii="Century Gothic" w:hAnsi="Century Gothic"/>
          <w:sz w:val="18"/>
          <w:szCs w:val="18"/>
        </w:rPr>
      </w:pPr>
    </w:p>
    <w:p w14:paraId="7596DAB0" w14:textId="095FED87" w:rsidR="007053D3" w:rsidRPr="00687D19" w:rsidRDefault="00F8168E" w:rsidP="007053D3">
      <w:pPr>
        <w:jc w:val="both"/>
        <w:rPr>
          <w:rFonts w:ascii="Century Gothic" w:hAnsi="Century Gothic"/>
          <w:sz w:val="18"/>
          <w:szCs w:val="18"/>
          <w:lang w:val="es-MX"/>
        </w:rPr>
      </w:pPr>
      <w:hyperlink r:id="rId9" w:history="1">
        <w:r w:rsidR="00687D19" w:rsidRPr="00687D19">
          <w:rPr>
            <w:rStyle w:val="Hipervnculo"/>
            <w:rFonts w:ascii="Century Gothic" w:hAnsi="Century Gothic"/>
            <w:sz w:val="18"/>
            <w:szCs w:val="18"/>
            <w:lang w:val="es-MX"/>
          </w:rPr>
          <w:t>https://ceneval.edu.mx/examenes-acreditacion-licenciaturas_docentes-ein/</w:t>
        </w:r>
      </w:hyperlink>
      <w:r w:rsidR="00687D19" w:rsidRPr="00687D19">
        <w:rPr>
          <w:rFonts w:ascii="Century Gothic" w:hAnsi="Century Gothic"/>
          <w:sz w:val="18"/>
          <w:szCs w:val="18"/>
          <w:lang w:val="es-MX"/>
        </w:rPr>
        <w:t xml:space="preserve"> (primer</w:t>
      </w:r>
      <w:r w:rsidR="00687D19">
        <w:rPr>
          <w:rFonts w:ascii="Century Gothic" w:hAnsi="Century Gothic"/>
          <w:sz w:val="18"/>
          <w:szCs w:val="18"/>
          <w:lang w:val="es-MX"/>
        </w:rPr>
        <w:t>a etapa)</w:t>
      </w:r>
    </w:p>
    <w:p w14:paraId="19E3BD4F" w14:textId="77777777" w:rsidR="00214D1E" w:rsidRPr="00687D19" w:rsidRDefault="00214D1E" w:rsidP="008A1D2C">
      <w:pPr>
        <w:jc w:val="both"/>
        <w:rPr>
          <w:rFonts w:ascii="Century Gothic" w:hAnsi="Century Gothic"/>
          <w:sz w:val="18"/>
          <w:szCs w:val="18"/>
          <w:lang w:val="es-MX"/>
        </w:rPr>
      </w:pPr>
    </w:p>
    <w:p w14:paraId="50E243F5" w14:textId="1CB31023" w:rsidR="006910E5" w:rsidRPr="0097270B" w:rsidRDefault="006910E5" w:rsidP="008A1D2C">
      <w:pPr>
        <w:jc w:val="both"/>
        <w:rPr>
          <w:rFonts w:ascii="Century Gothic" w:hAnsi="Century Gothic"/>
          <w:sz w:val="18"/>
          <w:szCs w:val="18"/>
        </w:rPr>
      </w:pPr>
      <w:r w:rsidRPr="0097270B">
        <w:rPr>
          <w:rFonts w:ascii="Century Gothic" w:hAnsi="Century Gothic"/>
          <w:sz w:val="18"/>
          <w:szCs w:val="18"/>
        </w:rPr>
        <w:t>Paquete Informativo EGEL  identificaciones autorizadas</w:t>
      </w:r>
      <w:r w:rsidR="009859FB">
        <w:rPr>
          <w:rFonts w:ascii="Century Gothic" w:hAnsi="Century Gothic"/>
          <w:sz w:val="18"/>
          <w:szCs w:val="18"/>
        </w:rPr>
        <w:t xml:space="preserve"> pág. 49</w:t>
      </w:r>
    </w:p>
    <w:p w14:paraId="1355FA0E" w14:textId="793F7EA8" w:rsidR="006910E5" w:rsidRPr="0097270B" w:rsidRDefault="00F8168E" w:rsidP="008A1D2C">
      <w:pPr>
        <w:jc w:val="both"/>
        <w:rPr>
          <w:rFonts w:ascii="Century Gothic" w:hAnsi="Century Gothic"/>
          <w:sz w:val="18"/>
          <w:szCs w:val="18"/>
        </w:rPr>
      </w:pPr>
      <w:hyperlink r:id="rId10" w:history="1">
        <w:r w:rsidR="00820753" w:rsidRPr="0028138F">
          <w:rPr>
            <w:rStyle w:val="Hipervnculo"/>
            <w:rFonts w:ascii="Century Gothic" w:hAnsi="Century Gothic"/>
            <w:sz w:val="18"/>
            <w:szCs w:val="18"/>
          </w:rPr>
          <w:t>http://www.ceneval.edu.mx/paquete-informativo</w:t>
        </w:r>
      </w:hyperlink>
    </w:p>
    <w:p w14:paraId="64669BB6" w14:textId="77777777" w:rsidR="006910E5" w:rsidRPr="0097270B" w:rsidRDefault="006910E5" w:rsidP="008A1D2C">
      <w:pPr>
        <w:jc w:val="both"/>
        <w:rPr>
          <w:rFonts w:ascii="Century Gothic" w:hAnsi="Century Gothic"/>
          <w:sz w:val="18"/>
          <w:szCs w:val="18"/>
        </w:rPr>
      </w:pPr>
    </w:p>
    <w:p w14:paraId="4F7090E6" w14:textId="692E8AC8" w:rsidR="006910E5" w:rsidRPr="0097270B" w:rsidRDefault="00022927" w:rsidP="008A1D2C">
      <w:pPr>
        <w:jc w:val="both"/>
        <w:rPr>
          <w:rFonts w:ascii="Century Gothic" w:hAnsi="Century Gothic"/>
          <w:sz w:val="18"/>
          <w:szCs w:val="18"/>
        </w:rPr>
      </w:pPr>
      <w:r w:rsidRPr="0097270B">
        <w:rPr>
          <w:rFonts w:ascii="Century Gothic" w:hAnsi="Century Gothic"/>
          <w:sz w:val="18"/>
          <w:szCs w:val="18"/>
        </w:rPr>
        <w:t xml:space="preserve">Página CENEVAL </w:t>
      </w:r>
      <w:r w:rsidR="009859FB">
        <w:rPr>
          <w:rFonts w:ascii="Century Gothic" w:hAnsi="Century Gothic"/>
          <w:sz w:val="18"/>
          <w:szCs w:val="18"/>
        </w:rPr>
        <w:t>para</w:t>
      </w:r>
      <w:r w:rsidRPr="0097270B">
        <w:rPr>
          <w:rFonts w:ascii="Century Gothic" w:hAnsi="Century Gothic"/>
          <w:sz w:val="18"/>
          <w:szCs w:val="18"/>
        </w:rPr>
        <w:t xml:space="preserve"> registro de alumnos potenciales de egresar</w:t>
      </w:r>
    </w:p>
    <w:p w14:paraId="2C73A418" w14:textId="77777777" w:rsidR="004702C6" w:rsidRPr="009859FB" w:rsidRDefault="00F8168E" w:rsidP="004702C6">
      <w:pPr>
        <w:rPr>
          <w:rFonts w:ascii="Century Gothic" w:hAnsi="Century Gothic" w:cstheme="minorHAnsi"/>
          <w:b/>
          <w:color w:val="0000FF"/>
          <w:sz w:val="18"/>
          <w:szCs w:val="18"/>
        </w:rPr>
      </w:pPr>
      <w:hyperlink r:id="rId11" w:history="1">
        <w:r w:rsidR="004702C6" w:rsidRPr="009859FB">
          <w:rPr>
            <w:rStyle w:val="Hipervnculo"/>
            <w:rFonts w:ascii="Century Gothic" w:hAnsi="Century Gothic" w:cstheme="minorHAnsi"/>
            <w:sz w:val="18"/>
            <w:szCs w:val="18"/>
          </w:rPr>
          <w:t>http://registroenlinea.ceneval.edu.mx/RegistroLinea/indexCerrado.php</w:t>
        </w:r>
      </w:hyperlink>
    </w:p>
    <w:p w14:paraId="6B6AECB5" w14:textId="77777777" w:rsidR="006910E5" w:rsidRPr="0097270B" w:rsidRDefault="006910E5" w:rsidP="008A1D2C">
      <w:pPr>
        <w:jc w:val="both"/>
        <w:rPr>
          <w:rFonts w:ascii="Century Gothic" w:hAnsi="Century Gothic" w:cstheme="minorHAnsi"/>
          <w:sz w:val="18"/>
          <w:szCs w:val="18"/>
        </w:rPr>
      </w:pPr>
    </w:p>
    <w:p w14:paraId="0007BA3E" w14:textId="77777777" w:rsidR="00E21A2E" w:rsidRPr="0097270B" w:rsidRDefault="002C2B99" w:rsidP="008A1D2C">
      <w:pPr>
        <w:jc w:val="both"/>
        <w:rPr>
          <w:rFonts w:ascii="Century Gothic" w:hAnsi="Century Gothic"/>
          <w:sz w:val="18"/>
          <w:szCs w:val="18"/>
        </w:rPr>
      </w:pPr>
      <w:r w:rsidRPr="0097270B">
        <w:rPr>
          <w:rFonts w:ascii="Century Gothic" w:hAnsi="Century Gothic"/>
          <w:sz w:val="18"/>
          <w:szCs w:val="18"/>
        </w:rPr>
        <w:lastRenderedPageBreak/>
        <w:t>Página de CENEVAL para realizar Pre-registro</w:t>
      </w:r>
      <w:r w:rsidR="00482AC3">
        <w:rPr>
          <w:rFonts w:ascii="Century Gothic" w:hAnsi="Century Gothic"/>
          <w:sz w:val="18"/>
          <w:szCs w:val="18"/>
        </w:rPr>
        <w:t xml:space="preserve"> exclusivo para DSEGE</w:t>
      </w:r>
    </w:p>
    <w:p w14:paraId="438091F3" w14:textId="77777777" w:rsidR="002C2B99" w:rsidRPr="0097270B" w:rsidRDefault="00F8168E" w:rsidP="008A1D2C">
      <w:pPr>
        <w:jc w:val="both"/>
        <w:rPr>
          <w:rFonts w:ascii="Century Gothic" w:hAnsi="Century Gothic"/>
          <w:sz w:val="18"/>
          <w:szCs w:val="18"/>
        </w:rPr>
      </w:pPr>
      <w:hyperlink r:id="rId12" w:history="1">
        <w:r w:rsidR="0097270B" w:rsidRPr="009859FB">
          <w:rPr>
            <w:rStyle w:val="Hipervnculo"/>
            <w:rFonts w:ascii="Century Gothic" w:hAnsi="Century Gothic" w:cstheme="majorHAnsi"/>
            <w:sz w:val="18"/>
            <w:szCs w:val="18"/>
          </w:rPr>
          <w:t>http://registroenlinea.ceneval.edu.mx/Administrador/</w:t>
        </w:r>
      </w:hyperlink>
    </w:p>
    <w:p w14:paraId="366BDE50" w14:textId="77777777" w:rsidR="002C2B99" w:rsidRDefault="002C2B99" w:rsidP="008A1D2C">
      <w:pPr>
        <w:jc w:val="both"/>
        <w:rPr>
          <w:rFonts w:ascii="Century Gothic" w:hAnsi="Century Gothic"/>
          <w:sz w:val="20"/>
          <w:szCs w:val="20"/>
        </w:rPr>
      </w:pPr>
    </w:p>
    <w:p w14:paraId="2CB94C7A" w14:textId="77777777" w:rsidR="00B3030E" w:rsidRDefault="00B3030E" w:rsidP="008A1D2C">
      <w:pPr>
        <w:jc w:val="both"/>
        <w:rPr>
          <w:rFonts w:ascii="Century Gothic" w:hAnsi="Century Gothic"/>
          <w:sz w:val="20"/>
          <w:szCs w:val="20"/>
        </w:rPr>
      </w:pPr>
    </w:p>
    <w:p w14:paraId="562B855F" w14:textId="77777777" w:rsidR="007E1F6C" w:rsidRDefault="007E1F6C" w:rsidP="008A1D2C">
      <w:pPr>
        <w:jc w:val="both"/>
        <w:rPr>
          <w:rFonts w:ascii="Century Gothic" w:hAnsi="Century Gothic"/>
          <w:sz w:val="20"/>
          <w:szCs w:val="20"/>
        </w:rPr>
      </w:pPr>
    </w:p>
    <w:p w14:paraId="1FFB5956" w14:textId="77777777" w:rsidR="00214D1E" w:rsidRDefault="00214D1E" w:rsidP="008A1D2C">
      <w:pPr>
        <w:numPr>
          <w:ilvl w:val="0"/>
          <w:numId w:val="5"/>
        </w:numPr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Anexos</w:t>
      </w:r>
    </w:p>
    <w:p w14:paraId="089F0665" w14:textId="77777777" w:rsidR="00214D1E" w:rsidRDefault="00214D1E" w:rsidP="008A1D2C">
      <w:pPr>
        <w:jc w:val="both"/>
        <w:rPr>
          <w:rFonts w:ascii="Century Gothic" w:hAnsi="Century Gothic"/>
          <w:b/>
          <w:sz w:val="20"/>
          <w:szCs w:val="20"/>
        </w:rPr>
      </w:pPr>
    </w:p>
    <w:p w14:paraId="57C51579" w14:textId="77777777" w:rsidR="00132FC4" w:rsidRPr="00132FC4" w:rsidRDefault="00132FC4" w:rsidP="008A1D2C">
      <w:pPr>
        <w:jc w:val="both"/>
        <w:rPr>
          <w:rFonts w:ascii="Century Gothic" w:hAnsi="Century Gothic"/>
          <w:sz w:val="20"/>
          <w:szCs w:val="20"/>
        </w:rPr>
      </w:pPr>
      <w:r w:rsidRPr="00132FC4">
        <w:rPr>
          <w:rFonts w:ascii="Century Gothic" w:hAnsi="Century Gothic"/>
          <w:sz w:val="20"/>
          <w:szCs w:val="20"/>
        </w:rPr>
        <w:t>N/A</w:t>
      </w:r>
    </w:p>
    <w:sectPr w:rsidR="00132FC4" w:rsidRPr="00132FC4">
      <w:headerReference w:type="default" r:id="rId13"/>
      <w:footerReference w:type="default" r:id="rId14"/>
      <w:pgSz w:w="12242" w:h="15842" w:code="1"/>
      <w:pgMar w:top="720" w:right="924" w:bottom="1258" w:left="902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EC0EE" w14:textId="77777777" w:rsidR="00750B11" w:rsidRDefault="00750B11">
      <w:r>
        <w:separator/>
      </w:r>
    </w:p>
  </w:endnote>
  <w:endnote w:type="continuationSeparator" w:id="0">
    <w:p w14:paraId="337F7FAA" w14:textId="77777777" w:rsidR="00750B11" w:rsidRDefault="0075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528A5" w14:textId="77777777" w:rsidR="00F17EFE" w:rsidRDefault="00F17EFE">
    <w:pPr>
      <w:pStyle w:val="Piedepgina"/>
      <w:jc w:val="right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noProof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74C784" wp14:editId="5C16F209">
              <wp:simplePos x="0" y="0"/>
              <wp:positionH relativeFrom="column">
                <wp:posOffset>-208280</wp:posOffset>
              </wp:positionH>
              <wp:positionV relativeFrom="paragraph">
                <wp:posOffset>-133985</wp:posOffset>
              </wp:positionV>
              <wp:extent cx="7007860" cy="0"/>
              <wp:effectExtent l="20320" t="18415" r="20320" b="19685"/>
              <wp:wrapNone/>
              <wp:docPr id="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8D4221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16.4pt;margin-top:-10.55pt;width:551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" strokecolor="#060" strokeweight="2pt"/>
          </w:pict>
        </mc:Fallback>
      </mc:AlternateContent>
    </w:r>
    <w:r>
      <w:rPr>
        <w:rFonts w:ascii="Century Gothic" w:hAnsi="Century Gothic"/>
        <w:sz w:val="16"/>
        <w:szCs w:val="16"/>
        <w:lang w:val="es-ES_tradnl"/>
      </w:rPr>
      <w:t>GC-N4-002,   REV. 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CF2276" w14:textId="77777777" w:rsidR="00750B11" w:rsidRDefault="00750B11">
      <w:r>
        <w:separator/>
      </w:r>
    </w:p>
  </w:footnote>
  <w:footnote w:type="continuationSeparator" w:id="0">
    <w:p w14:paraId="07282B8F" w14:textId="77777777" w:rsidR="00750B11" w:rsidRDefault="00750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12" w:type="dxa"/>
      <w:tblInd w:w="-72" w:type="dxa"/>
      <w:tblBorders>
        <w:top w:val="thinThickMediumGap" w:sz="24" w:space="0" w:color="006600"/>
        <w:left w:val="thinThickMediumGap" w:sz="24" w:space="0" w:color="006600"/>
        <w:bottom w:val="thickThinMediumGap" w:sz="24" w:space="0" w:color="006600"/>
        <w:right w:val="thickThinMediumGap" w:sz="24" w:space="0" w:color="006600"/>
        <w:insideH w:val="single" w:sz="6" w:space="0" w:color="006600"/>
        <w:insideV w:val="single" w:sz="6" w:space="0" w:color="006600"/>
      </w:tblBorders>
      <w:tblLayout w:type="fixed"/>
      <w:tblLook w:val="0000" w:firstRow="0" w:lastRow="0" w:firstColumn="0" w:lastColumn="0" w:noHBand="0" w:noVBand="0"/>
    </w:tblPr>
    <w:tblGrid>
      <w:gridCol w:w="2160"/>
      <w:gridCol w:w="5391"/>
      <w:gridCol w:w="1701"/>
      <w:gridCol w:w="1560"/>
    </w:tblGrid>
    <w:tr w:rsidR="00B4366B" w14:paraId="4FE378AC" w14:textId="77777777" w:rsidTr="00B71908">
      <w:trPr>
        <w:cantSplit/>
        <w:trHeight w:val="620"/>
        <w:tblHeader/>
      </w:trPr>
      <w:tc>
        <w:tcPr>
          <w:tcW w:w="2160" w:type="dxa"/>
          <w:vMerge w:val="restart"/>
        </w:tcPr>
        <w:p w14:paraId="4039677E" w14:textId="77777777" w:rsidR="00B4366B" w:rsidRDefault="004B3574" w:rsidP="00B4366B">
          <w:pPr>
            <w:jc w:val="center"/>
            <w:rPr>
              <w:rFonts w:ascii="Century Gothic" w:hAnsi="Century Gothic"/>
              <w:position w:val="-20"/>
              <w:sz w:val="20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9504" behindDoc="0" locked="0" layoutInCell="1" allowOverlap="1" wp14:anchorId="308EAEF9" wp14:editId="6CDB55BB">
                <wp:simplePos x="0" y="0"/>
                <wp:positionH relativeFrom="column">
                  <wp:posOffset>324885</wp:posOffset>
                </wp:positionH>
                <wp:positionV relativeFrom="paragraph">
                  <wp:posOffset>54323</wp:posOffset>
                </wp:positionV>
                <wp:extent cx="590864" cy="827037"/>
                <wp:effectExtent l="0" t="0" r="0" b="0"/>
                <wp:wrapNone/>
                <wp:docPr id="9" name="Imagen 2" descr="Resultado de imagen para LOGO ACTUAL UAB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Resultado de imagen para LOGO ACTUAL UAB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864" cy="8270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91" w:type="dxa"/>
          <w:vMerge w:val="restart"/>
          <w:vAlign w:val="center"/>
        </w:tcPr>
        <w:p w14:paraId="754421E4" w14:textId="77777777" w:rsidR="00B4366B" w:rsidRDefault="00B4366B" w:rsidP="00B4366B">
          <w:pPr>
            <w:jc w:val="center"/>
            <w:rPr>
              <w:rFonts w:ascii="Century Gothic" w:hAnsi="Century Gothic"/>
              <w:b/>
              <w:sz w:val="20"/>
              <w:szCs w:val="20"/>
            </w:rPr>
          </w:pPr>
        </w:p>
        <w:p w14:paraId="51D51D3D" w14:textId="77777777" w:rsidR="00B4366B" w:rsidRPr="008A5A0C" w:rsidRDefault="00B4366B" w:rsidP="00B4366B">
          <w:pPr>
            <w:jc w:val="center"/>
            <w:rPr>
              <w:rFonts w:ascii="Century Gothic" w:hAnsi="Century Gothic"/>
              <w:b/>
            </w:rPr>
          </w:pPr>
          <w:r w:rsidRPr="008A5A0C">
            <w:rPr>
              <w:rFonts w:ascii="Century Gothic" w:hAnsi="Century Gothic"/>
              <w:b/>
            </w:rPr>
            <w:t xml:space="preserve">Universidad Autónoma de Baja California </w:t>
          </w:r>
        </w:p>
        <w:p w14:paraId="77CF9F46" w14:textId="77777777" w:rsidR="00B4366B" w:rsidRDefault="00B4366B" w:rsidP="00B4366B">
          <w:pPr>
            <w:jc w:val="center"/>
            <w:rPr>
              <w:rFonts w:ascii="Century Gothic" w:hAnsi="Century Gothic"/>
              <w:sz w:val="20"/>
              <w:szCs w:val="20"/>
            </w:rPr>
          </w:pPr>
        </w:p>
        <w:p w14:paraId="731E32C4" w14:textId="77777777" w:rsidR="00B4366B" w:rsidRPr="008A5A0C" w:rsidRDefault="00B4366B" w:rsidP="00B4366B">
          <w:pPr>
            <w:jc w:val="center"/>
            <w:rPr>
              <w:rFonts w:ascii="Century Gothic" w:hAnsi="Century Gothic"/>
              <w:sz w:val="20"/>
              <w:szCs w:val="20"/>
            </w:rPr>
          </w:pPr>
          <w:r w:rsidRPr="008A5A0C">
            <w:rPr>
              <w:rFonts w:ascii="Century Gothic" w:hAnsi="Century Gothic"/>
              <w:sz w:val="20"/>
              <w:szCs w:val="20"/>
            </w:rPr>
            <w:t xml:space="preserve">Coordinación </w:t>
          </w:r>
          <w:r>
            <w:rPr>
              <w:rFonts w:ascii="Century Gothic" w:hAnsi="Century Gothic"/>
              <w:sz w:val="20"/>
              <w:szCs w:val="20"/>
            </w:rPr>
            <w:t xml:space="preserve">General </w:t>
          </w:r>
          <w:r w:rsidRPr="008A5A0C">
            <w:rPr>
              <w:rFonts w:ascii="Century Gothic" w:hAnsi="Century Gothic"/>
              <w:sz w:val="20"/>
              <w:szCs w:val="20"/>
            </w:rPr>
            <w:t>de Servicios Estudiantiles y Gestión Escolar</w:t>
          </w:r>
        </w:p>
        <w:p w14:paraId="688E9099" w14:textId="77777777" w:rsidR="00B4366B" w:rsidRDefault="00B4366B" w:rsidP="00B4366B">
          <w:pPr>
            <w:jc w:val="center"/>
            <w:rPr>
              <w:rFonts w:ascii="Century Gothic" w:hAnsi="Century Gothic"/>
              <w:b/>
              <w:sz w:val="20"/>
              <w:szCs w:val="20"/>
            </w:rPr>
          </w:pPr>
        </w:p>
      </w:tc>
      <w:tc>
        <w:tcPr>
          <w:tcW w:w="1701" w:type="dxa"/>
          <w:vAlign w:val="center"/>
        </w:tcPr>
        <w:p w14:paraId="404E201D" w14:textId="77777777" w:rsidR="00B4366B" w:rsidRPr="00120948" w:rsidRDefault="00B4366B" w:rsidP="00B4366B">
          <w:pPr>
            <w:jc w:val="center"/>
            <w:rPr>
              <w:rFonts w:ascii="Century Gothic" w:hAnsi="Century Gothic"/>
              <w:b/>
              <w:sz w:val="20"/>
            </w:rPr>
          </w:pPr>
          <w:r w:rsidRPr="00120948">
            <w:rPr>
              <w:rFonts w:ascii="Century Gothic" w:hAnsi="Century Gothic"/>
              <w:b/>
              <w:sz w:val="20"/>
            </w:rPr>
            <w:t>Código</w:t>
          </w:r>
          <w:r>
            <w:rPr>
              <w:rFonts w:ascii="Century Gothic" w:hAnsi="Century Gothic"/>
              <w:b/>
              <w:sz w:val="20"/>
            </w:rPr>
            <w:t>:</w:t>
          </w:r>
        </w:p>
        <w:p w14:paraId="1032CCE8" w14:textId="77777777" w:rsidR="00B4366B" w:rsidRDefault="00B4366B" w:rsidP="00B4366B">
          <w:pPr>
            <w:jc w:val="center"/>
            <w:rPr>
              <w:rFonts w:ascii="Century Gothic" w:hAnsi="Century Gothic"/>
              <w:sz w:val="20"/>
            </w:rPr>
          </w:pPr>
          <w:r>
            <w:rPr>
              <w:rFonts w:ascii="Century Gothic" w:hAnsi="Century Gothic"/>
              <w:sz w:val="20"/>
            </w:rPr>
            <w:t>EG-N3-001</w:t>
          </w:r>
        </w:p>
      </w:tc>
      <w:tc>
        <w:tcPr>
          <w:tcW w:w="1560" w:type="dxa"/>
          <w:vAlign w:val="center"/>
        </w:tcPr>
        <w:p w14:paraId="07EBA7FE" w14:textId="77777777" w:rsidR="00B4366B" w:rsidRPr="00120948" w:rsidRDefault="00B4366B" w:rsidP="00B4366B">
          <w:pPr>
            <w:jc w:val="center"/>
            <w:rPr>
              <w:rFonts w:ascii="Century Gothic" w:hAnsi="Century Gothic"/>
              <w:b/>
              <w:sz w:val="20"/>
            </w:rPr>
          </w:pPr>
          <w:r w:rsidRPr="00120948">
            <w:rPr>
              <w:rFonts w:ascii="Century Gothic" w:hAnsi="Century Gothic"/>
              <w:b/>
              <w:sz w:val="20"/>
            </w:rPr>
            <w:t>Revisión</w:t>
          </w:r>
          <w:r>
            <w:rPr>
              <w:rFonts w:ascii="Century Gothic" w:hAnsi="Century Gothic"/>
              <w:b/>
              <w:sz w:val="20"/>
            </w:rPr>
            <w:t>:</w:t>
          </w:r>
        </w:p>
        <w:p w14:paraId="7698683A" w14:textId="645BBD55" w:rsidR="00B4366B" w:rsidRDefault="005B4DDA" w:rsidP="00B4366B">
          <w:pPr>
            <w:jc w:val="center"/>
            <w:rPr>
              <w:rFonts w:ascii="Century Gothic" w:hAnsi="Century Gothic"/>
              <w:sz w:val="20"/>
            </w:rPr>
          </w:pPr>
          <w:r>
            <w:rPr>
              <w:rFonts w:ascii="Century Gothic" w:hAnsi="Century Gothic"/>
              <w:sz w:val="20"/>
            </w:rPr>
            <w:t>2</w:t>
          </w:r>
        </w:p>
      </w:tc>
    </w:tr>
    <w:tr w:rsidR="00B4366B" w14:paraId="04B101C2" w14:textId="77777777" w:rsidTr="00B71908">
      <w:trPr>
        <w:cantSplit/>
        <w:trHeight w:val="739"/>
        <w:tblHeader/>
      </w:trPr>
      <w:tc>
        <w:tcPr>
          <w:tcW w:w="2160" w:type="dxa"/>
          <w:vMerge/>
        </w:tcPr>
        <w:p w14:paraId="64994536" w14:textId="77777777" w:rsidR="00B4366B" w:rsidRDefault="00B4366B" w:rsidP="00B4366B">
          <w:pPr>
            <w:jc w:val="center"/>
            <w:rPr>
              <w:rFonts w:ascii="Century Gothic" w:hAnsi="Century Gothic"/>
            </w:rPr>
          </w:pPr>
        </w:p>
      </w:tc>
      <w:tc>
        <w:tcPr>
          <w:tcW w:w="5391" w:type="dxa"/>
          <w:vMerge/>
        </w:tcPr>
        <w:p w14:paraId="67010394" w14:textId="77777777" w:rsidR="00B4366B" w:rsidRDefault="00B4366B" w:rsidP="00B4366B">
          <w:pPr>
            <w:jc w:val="center"/>
            <w:rPr>
              <w:rFonts w:ascii="Century Gothic" w:hAnsi="Century Gothic"/>
              <w:b/>
              <w:sz w:val="28"/>
            </w:rPr>
          </w:pPr>
        </w:p>
      </w:tc>
      <w:tc>
        <w:tcPr>
          <w:tcW w:w="3261" w:type="dxa"/>
          <w:gridSpan w:val="2"/>
        </w:tcPr>
        <w:p w14:paraId="2CF3323D" w14:textId="77777777" w:rsidR="00B4366B" w:rsidRPr="00120948" w:rsidRDefault="00B4366B" w:rsidP="00B4366B">
          <w:pPr>
            <w:jc w:val="center"/>
            <w:rPr>
              <w:rFonts w:ascii="Century Gothic" w:hAnsi="Century Gothic"/>
              <w:b/>
              <w:sz w:val="20"/>
            </w:rPr>
          </w:pPr>
          <w:r w:rsidRPr="00120948">
            <w:rPr>
              <w:rFonts w:ascii="Century Gothic" w:hAnsi="Century Gothic"/>
              <w:b/>
              <w:sz w:val="20"/>
            </w:rPr>
            <w:t>Referencia</w:t>
          </w:r>
          <w:r>
            <w:rPr>
              <w:rFonts w:ascii="Century Gothic" w:hAnsi="Century Gothic"/>
              <w:b/>
              <w:sz w:val="20"/>
            </w:rPr>
            <w:t>:</w:t>
          </w:r>
        </w:p>
        <w:p w14:paraId="08DB101A" w14:textId="77777777" w:rsidR="00B4366B" w:rsidRDefault="00B4366B" w:rsidP="00B4366B">
          <w:pPr>
            <w:jc w:val="center"/>
            <w:rPr>
              <w:rFonts w:ascii="Century Gothic" w:hAnsi="Century Gothic"/>
              <w:sz w:val="20"/>
            </w:rPr>
          </w:pPr>
        </w:p>
        <w:p w14:paraId="570562ED" w14:textId="77777777" w:rsidR="00B4366B" w:rsidRDefault="00B4366B" w:rsidP="00B4366B">
          <w:pPr>
            <w:jc w:val="center"/>
            <w:rPr>
              <w:rFonts w:ascii="Century Gothic" w:hAnsi="Century Gothic"/>
              <w:sz w:val="20"/>
            </w:rPr>
          </w:pPr>
          <w:r>
            <w:rPr>
              <w:rFonts w:ascii="Century Gothic" w:hAnsi="Century Gothic"/>
              <w:sz w:val="20"/>
            </w:rPr>
            <w:t>Sección 8.1 y 8.5.1 MGC-N1</w:t>
          </w:r>
        </w:p>
      </w:tc>
    </w:tr>
    <w:tr w:rsidR="00B4366B" w14:paraId="2CB9FB16" w14:textId="77777777" w:rsidTr="00B71908">
      <w:trPr>
        <w:cantSplit/>
        <w:trHeight w:val="355"/>
        <w:tblHeader/>
      </w:trPr>
      <w:tc>
        <w:tcPr>
          <w:tcW w:w="2160" w:type="dxa"/>
          <w:vAlign w:val="center"/>
        </w:tcPr>
        <w:p w14:paraId="159D12EC" w14:textId="77777777" w:rsidR="00B4366B" w:rsidRPr="00120948" w:rsidRDefault="00B4366B" w:rsidP="00B4366B">
          <w:pPr>
            <w:jc w:val="center"/>
            <w:rPr>
              <w:rFonts w:ascii="Century Gothic" w:hAnsi="Century Gothic"/>
              <w:b/>
              <w:sz w:val="20"/>
              <w:szCs w:val="20"/>
            </w:rPr>
          </w:pPr>
          <w:r>
            <w:rPr>
              <w:rFonts w:ascii="Century Gothic" w:hAnsi="Century Gothic"/>
              <w:b/>
              <w:sz w:val="20"/>
              <w:szCs w:val="20"/>
            </w:rPr>
            <w:t>Vigente a partir de:</w:t>
          </w:r>
        </w:p>
      </w:tc>
      <w:tc>
        <w:tcPr>
          <w:tcW w:w="5391" w:type="dxa"/>
          <w:vMerge w:val="restart"/>
          <w:vAlign w:val="center"/>
        </w:tcPr>
        <w:p w14:paraId="45EB97FD" w14:textId="77777777" w:rsidR="00B4366B" w:rsidRPr="00120948" w:rsidRDefault="00B4366B" w:rsidP="00B4366B">
          <w:pPr>
            <w:rPr>
              <w:rFonts w:ascii="Century Gothic" w:hAnsi="Century Gothic"/>
              <w:b/>
              <w:sz w:val="20"/>
              <w:szCs w:val="20"/>
            </w:rPr>
          </w:pPr>
          <w:r w:rsidRPr="00120948">
            <w:rPr>
              <w:rFonts w:ascii="Century Gothic" w:hAnsi="Century Gothic"/>
              <w:b/>
              <w:sz w:val="20"/>
              <w:szCs w:val="20"/>
            </w:rPr>
            <w:t>Proceso:</w:t>
          </w:r>
          <w:r>
            <w:rPr>
              <w:rFonts w:ascii="Century Gothic" w:hAnsi="Century Gothic"/>
              <w:b/>
              <w:sz w:val="20"/>
              <w:szCs w:val="20"/>
            </w:rPr>
            <w:t xml:space="preserve"> EGEL y EGAL</w:t>
          </w:r>
        </w:p>
      </w:tc>
      <w:tc>
        <w:tcPr>
          <w:tcW w:w="3261" w:type="dxa"/>
          <w:gridSpan w:val="2"/>
          <w:vMerge w:val="restart"/>
          <w:vAlign w:val="center"/>
        </w:tcPr>
        <w:p w14:paraId="7A329DD9" w14:textId="77777777" w:rsidR="00B4366B" w:rsidRDefault="00B4366B" w:rsidP="00B4366B">
          <w:pPr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120948">
            <w:rPr>
              <w:rFonts w:ascii="Century Gothic" w:hAnsi="Century Gothic"/>
              <w:b/>
              <w:sz w:val="20"/>
              <w:szCs w:val="20"/>
            </w:rPr>
            <w:t>Página</w:t>
          </w:r>
          <w:r>
            <w:rPr>
              <w:rFonts w:ascii="Century Gothic" w:hAnsi="Century Gothic"/>
              <w:b/>
              <w:sz w:val="20"/>
              <w:szCs w:val="20"/>
            </w:rPr>
            <w:t>:</w:t>
          </w:r>
        </w:p>
        <w:p w14:paraId="02DE7EFA" w14:textId="77777777" w:rsidR="00B4366B" w:rsidRPr="00120948" w:rsidRDefault="00B4366B" w:rsidP="00B4366B">
          <w:pPr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120948">
            <w:rPr>
              <w:rFonts w:ascii="Century Gothic" w:hAnsi="Century Gothic"/>
              <w:b/>
              <w:sz w:val="20"/>
              <w:szCs w:val="20"/>
            </w:rPr>
            <w:t xml:space="preserve"> </w:t>
          </w:r>
          <w:r w:rsidRPr="00120948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120948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120948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F8168E">
            <w:rPr>
              <w:rFonts w:ascii="Century Gothic" w:hAnsi="Century Gothic"/>
              <w:noProof/>
              <w:sz w:val="20"/>
              <w:szCs w:val="20"/>
            </w:rPr>
            <w:t>6</w:t>
          </w:r>
          <w:r w:rsidRPr="00120948">
            <w:rPr>
              <w:rFonts w:ascii="Century Gothic" w:hAnsi="Century Gothic"/>
              <w:sz w:val="20"/>
              <w:szCs w:val="20"/>
            </w:rPr>
            <w:fldChar w:fldCharType="end"/>
          </w:r>
          <w:r w:rsidRPr="00120948">
            <w:rPr>
              <w:rFonts w:ascii="Century Gothic" w:hAnsi="Century Gothic"/>
              <w:sz w:val="20"/>
              <w:szCs w:val="20"/>
            </w:rPr>
            <w:t xml:space="preserve"> de </w:t>
          </w:r>
          <w:r w:rsidRPr="00120948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120948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Pr="00120948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F8168E">
            <w:rPr>
              <w:rFonts w:ascii="Century Gothic" w:hAnsi="Century Gothic"/>
              <w:noProof/>
              <w:sz w:val="20"/>
              <w:szCs w:val="20"/>
            </w:rPr>
            <w:t>7</w:t>
          </w:r>
          <w:r w:rsidRPr="00120948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</w:tr>
    <w:tr w:rsidR="00B4366B" w14:paraId="3C3A3250" w14:textId="77777777" w:rsidTr="00B71908">
      <w:trPr>
        <w:cantSplit/>
        <w:trHeight w:val="264"/>
        <w:tblHeader/>
      </w:trPr>
      <w:tc>
        <w:tcPr>
          <w:tcW w:w="2160" w:type="dxa"/>
          <w:vAlign w:val="center"/>
        </w:tcPr>
        <w:p w14:paraId="75E252A8" w14:textId="3355A964" w:rsidR="00B4366B" w:rsidRPr="008356F4" w:rsidRDefault="003572AA" w:rsidP="003572AA">
          <w:pPr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16</w:t>
          </w:r>
          <w:r w:rsidR="00B4366B">
            <w:rPr>
              <w:rFonts w:ascii="Century Gothic" w:hAnsi="Century Gothic"/>
              <w:sz w:val="20"/>
              <w:szCs w:val="20"/>
            </w:rPr>
            <w:t>/</w:t>
          </w:r>
          <w:proofErr w:type="spellStart"/>
          <w:r>
            <w:rPr>
              <w:rFonts w:ascii="Century Gothic" w:hAnsi="Century Gothic"/>
              <w:sz w:val="20"/>
              <w:szCs w:val="20"/>
            </w:rPr>
            <w:t>Ago</w:t>
          </w:r>
          <w:proofErr w:type="spellEnd"/>
          <w:r w:rsidR="00B4366B" w:rsidRPr="008356F4">
            <w:rPr>
              <w:rFonts w:ascii="Century Gothic" w:hAnsi="Century Gothic"/>
              <w:sz w:val="20"/>
              <w:szCs w:val="20"/>
            </w:rPr>
            <w:t>/</w:t>
          </w:r>
          <w:r w:rsidR="005B4DDA">
            <w:rPr>
              <w:rFonts w:ascii="Century Gothic" w:hAnsi="Century Gothic"/>
              <w:sz w:val="20"/>
              <w:szCs w:val="20"/>
            </w:rPr>
            <w:t>21</w:t>
          </w:r>
          <w:r w:rsidR="00B4366B">
            <w:rPr>
              <w:rFonts w:ascii="Century Gothic" w:hAnsi="Century Gothic"/>
              <w:sz w:val="20"/>
              <w:szCs w:val="20"/>
            </w:rPr>
            <w:t xml:space="preserve"> </w:t>
          </w:r>
        </w:p>
      </w:tc>
      <w:tc>
        <w:tcPr>
          <w:tcW w:w="5391" w:type="dxa"/>
          <w:vMerge/>
          <w:vAlign w:val="center"/>
        </w:tcPr>
        <w:p w14:paraId="0689FBCF" w14:textId="77777777" w:rsidR="00B4366B" w:rsidRPr="00120948" w:rsidRDefault="00B4366B" w:rsidP="00B4366B">
          <w:pPr>
            <w:rPr>
              <w:rFonts w:ascii="Century Gothic" w:hAnsi="Century Gothic"/>
              <w:b/>
              <w:sz w:val="20"/>
              <w:szCs w:val="20"/>
            </w:rPr>
          </w:pPr>
        </w:p>
      </w:tc>
      <w:tc>
        <w:tcPr>
          <w:tcW w:w="3261" w:type="dxa"/>
          <w:gridSpan w:val="2"/>
          <w:vMerge/>
          <w:vAlign w:val="center"/>
        </w:tcPr>
        <w:p w14:paraId="768DE294" w14:textId="77777777" w:rsidR="00B4366B" w:rsidRPr="00120948" w:rsidRDefault="00B4366B" w:rsidP="00B4366B">
          <w:pPr>
            <w:jc w:val="center"/>
            <w:rPr>
              <w:rFonts w:ascii="Century Gothic" w:hAnsi="Century Gothic"/>
              <w:b/>
              <w:sz w:val="20"/>
              <w:szCs w:val="20"/>
            </w:rPr>
          </w:pPr>
        </w:p>
      </w:tc>
    </w:tr>
    <w:tr w:rsidR="00B4366B" w14:paraId="33495BEF" w14:textId="77777777" w:rsidTr="00B71908">
      <w:trPr>
        <w:cantSplit/>
        <w:tblHeader/>
      </w:trPr>
      <w:tc>
        <w:tcPr>
          <w:tcW w:w="10812" w:type="dxa"/>
          <w:gridSpan w:val="4"/>
        </w:tcPr>
        <w:p w14:paraId="1FA90C4B" w14:textId="0422100C" w:rsidR="00B4366B" w:rsidRPr="00120948" w:rsidRDefault="005B4DDA" w:rsidP="005B4DDA">
          <w:pPr>
            <w:rPr>
              <w:rFonts w:ascii="Century Gothic" w:hAnsi="Century Gothic"/>
              <w:b/>
              <w:noProof/>
            </w:rPr>
          </w:pPr>
          <w:r>
            <w:rPr>
              <w:rFonts w:ascii="Century Gothic" w:hAnsi="Century Gothic"/>
              <w:b/>
            </w:rPr>
            <w:t>Pre-r</w:t>
          </w:r>
          <w:r w:rsidR="00B4366B">
            <w:rPr>
              <w:rFonts w:ascii="Century Gothic" w:hAnsi="Century Gothic"/>
              <w:b/>
            </w:rPr>
            <w:t>egistro de Alumnos para presentar examen EGEL y EGAL</w:t>
          </w:r>
        </w:p>
      </w:tc>
    </w:tr>
  </w:tbl>
  <w:p w14:paraId="2058ACA1" w14:textId="77777777" w:rsidR="00B4366B" w:rsidRDefault="00B4366B">
    <w:pPr>
      <w:pStyle w:val="Encabezado"/>
    </w:pPr>
  </w:p>
  <w:p w14:paraId="04E356F0" w14:textId="77777777" w:rsidR="00F17EFE" w:rsidRDefault="00F17EF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949"/>
    <w:multiLevelType w:val="hybridMultilevel"/>
    <w:tmpl w:val="5A6A3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E5F57"/>
    <w:multiLevelType w:val="hybridMultilevel"/>
    <w:tmpl w:val="C7D6D4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E01E8"/>
    <w:multiLevelType w:val="multilevel"/>
    <w:tmpl w:val="7DE42DF4"/>
    <w:lvl w:ilvl="0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2241E43"/>
    <w:multiLevelType w:val="hybridMultilevel"/>
    <w:tmpl w:val="7772E548"/>
    <w:lvl w:ilvl="0" w:tplc="080A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A1DEF"/>
    <w:multiLevelType w:val="multilevel"/>
    <w:tmpl w:val="6974F0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45" w:hanging="525"/>
      </w:pPr>
      <w:rPr>
        <w:rFonts w:hint="default"/>
        <w:b/>
      </w:rPr>
    </w:lvl>
    <w:lvl w:ilvl="2">
      <w:start w:val="6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5">
    <w:nsid w:val="14042064"/>
    <w:multiLevelType w:val="multilevel"/>
    <w:tmpl w:val="B7524518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8D42D68"/>
    <w:multiLevelType w:val="hybridMultilevel"/>
    <w:tmpl w:val="7F4AB0CA"/>
    <w:lvl w:ilvl="0" w:tplc="CC5CA3B6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tabs>
          <w:tab w:val="num" w:pos="646"/>
        </w:tabs>
        <w:ind w:left="64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366"/>
        </w:tabs>
        <w:ind w:left="136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086"/>
        </w:tabs>
        <w:ind w:left="208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2806"/>
        </w:tabs>
        <w:ind w:left="280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526"/>
        </w:tabs>
        <w:ind w:left="352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246"/>
        </w:tabs>
        <w:ind w:left="424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4966"/>
        </w:tabs>
        <w:ind w:left="496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5686"/>
        </w:tabs>
        <w:ind w:left="5686" w:hanging="360"/>
      </w:pPr>
      <w:rPr>
        <w:rFonts w:ascii="Wingdings" w:hAnsi="Wingdings" w:hint="default"/>
      </w:rPr>
    </w:lvl>
  </w:abstractNum>
  <w:abstractNum w:abstractNumId="7">
    <w:nsid w:val="1C871AE5"/>
    <w:multiLevelType w:val="hybridMultilevel"/>
    <w:tmpl w:val="DBF049B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101C35"/>
    <w:multiLevelType w:val="multilevel"/>
    <w:tmpl w:val="4E767C9A"/>
    <w:lvl w:ilvl="0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40" w:hanging="600"/>
      </w:pPr>
      <w:rPr>
        <w:rFonts w:hint="default"/>
        <w:b/>
      </w:rPr>
    </w:lvl>
    <w:lvl w:ilvl="2">
      <w:start w:val="14"/>
      <w:numFmt w:val="decimal"/>
      <w:isLgl/>
      <w:lvlText w:val="%1.%2.%3"/>
      <w:lvlJc w:val="left"/>
      <w:pPr>
        <w:ind w:left="17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48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4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4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40" w:hanging="1800"/>
      </w:pPr>
      <w:rPr>
        <w:rFonts w:hint="default"/>
        <w:b/>
      </w:rPr>
    </w:lvl>
  </w:abstractNum>
  <w:abstractNum w:abstractNumId="9">
    <w:nsid w:val="1E666018"/>
    <w:multiLevelType w:val="hybridMultilevel"/>
    <w:tmpl w:val="919A4B60"/>
    <w:lvl w:ilvl="0" w:tplc="0C0A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>
    <w:nsid w:val="1ECC41F6"/>
    <w:multiLevelType w:val="hybridMultilevel"/>
    <w:tmpl w:val="5442F6C4"/>
    <w:lvl w:ilvl="0" w:tplc="080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F953BB5"/>
    <w:multiLevelType w:val="hybridMultilevel"/>
    <w:tmpl w:val="C38EC90E"/>
    <w:lvl w:ilvl="0" w:tplc="F69EAE2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2">
    <w:nsid w:val="211C587E"/>
    <w:multiLevelType w:val="multilevel"/>
    <w:tmpl w:val="EA5AFE56"/>
    <w:lvl w:ilvl="0">
      <w:start w:val="5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sz w:val="24"/>
      </w:r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b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673365"/>
    <w:multiLevelType w:val="hybridMultilevel"/>
    <w:tmpl w:val="E118E0F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CE319C"/>
    <w:multiLevelType w:val="hybridMultilevel"/>
    <w:tmpl w:val="B6742D64"/>
    <w:lvl w:ilvl="0" w:tplc="0C0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253E0341"/>
    <w:multiLevelType w:val="multilevel"/>
    <w:tmpl w:val="0C7C3D36"/>
    <w:lvl w:ilvl="0">
      <w:start w:val="4"/>
      <w:numFmt w:val="decimal"/>
      <w:lvlText w:val="%1"/>
      <w:lvlJc w:val="left"/>
      <w:pPr>
        <w:ind w:left="900" w:hanging="900"/>
      </w:pPr>
      <w:rPr>
        <w:rFonts w:eastAsia="Dotum" w:cs="Dotum" w:hint="default"/>
        <w:b/>
      </w:rPr>
    </w:lvl>
    <w:lvl w:ilvl="1">
      <w:start w:val="4"/>
      <w:numFmt w:val="decimal"/>
      <w:lvlText w:val="%1.%2"/>
      <w:lvlJc w:val="left"/>
      <w:pPr>
        <w:ind w:left="900" w:hanging="900"/>
      </w:pPr>
      <w:rPr>
        <w:rFonts w:eastAsia="Dotum" w:cs="Dotum" w:hint="default"/>
        <w:b/>
      </w:rPr>
    </w:lvl>
    <w:lvl w:ilvl="2">
      <w:start w:val="5"/>
      <w:numFmt w:val="decimal"/>
      <w:lvlText w:val="%1.%2.%3"/>
      <w:lvlJc w:val="left"/>
      <w:pPr>
        <w:ind w:left="1260" w:hanging="1260"/>
      </w:pPr>
      <w:rPr>
        <w:rFonts w:eastAsia="Dotum" w:cs="Dotum" w:hint="default"/>
        <w:b/>
      </w:rPr>
    </w:lvl>
    <w:lvl w:ilvl="3">
      <w:start w:val="1"/>
      <w:numFmt w:val="upperLetter"/>
      <w:lvlText w:val="%1.%2.%3.%4"/>
      <w:lvlJc w:val="left"/>
      <w:pPr>
        <w:ind w:left="1620" w:hanging="1620"/>
      </w:pPr>
      <w:rPr>
        <w:rFonts w:eastAsia="Dotum" w:cs="Dotum" w:hint="default"/>
        <w:b/>
      </w:rPr>
    </w:lvl>
    <w:lvl w:ilvl="4">
      <w:start w:val="1"/>
      <w:numFmt w:val="decimal"/>
      <w:lvlText w:val="%1.%2.%3.%4.%5"/>
      <w:lvlJc w:val="left"/>
      <w:pPr>
        <w:ind w:left="1620" w:hanging="1620"/>
      </w:pPr>
      <w:rPr>
        <w:rFonts w:eastAsia="Dotum" w:cs="Dotum" w:hint="default"/>
        <w:b/>
      </w:rPr>
    </w:lvl>
    <w:lvl w:ilvl="5">
      <w:start w:val="1"/>
      <w:numFmt w:val="decimal"/>
      <w:lvlText w:val="%1.%2.%3.%4.%5.%6"/>
      <w:lvlJc w:val="left"/>
      <w:pPr>
        <w:ind w:left="1980" w:hanging="1980"/>
      </w:pPr>
      <w:rPr>
        <w:rFonts w:eastAsia="Dotum" w:cs="Dotum" w:hint="default"/>
        <w:b/>
      </w:rPr>
    </w:lvl>
    <w:lvl w:ilvl="6">
      <w:start w:val="1"/>
      <w:numFmt w:val="decimal"/>
      <w:lvlText w:val="%1.%2.%3.%4.%5.%6.%7"/>
      <w:lvlJc w:val="left"/>
      <w:pPr>
        <w:ind w:left="1980" w:hanging="1980"/>
      </w:pPr>
      <w:rPr>
        <w:rFonts w:eastAsia="Dotum" w:cs="Dotum" w:hint="default"/>
        <w:b/>
      </w:rPr>
    </w:lvl>
    <w:lvl w:ilvl="7">
      <w:start w:val="1"/>
      <w:numFmt w:val="decimal"/>
      <w:lvlText w:val="%1.%2.%3.%4.%5.%6.%7.%8"/>
      <w:lvlJc w:val="left"/>
      <w:pPr>
        <w:ind w:left="2340" w:hanging="2340"/>
      </w:pPr>
      <w:rPr>
        <w:rFonts w:eastAsia="Dotum" w:cs="Dotum" w:hint="default"/>
        <w:b/>
      </w:rPr>
    </w:lvl>
    <w:lvl w:ilvl="8">
      <w:start w:val="1"/>
      <w:numFmt w:val="decimal"/>
      <w:lvlText w:val="%1.%2.%3.%4.%5.%6.%7.%8.%9"/>
      <w:lvlJc w:val="left"/>
      <w:pPr>
        <w:ind w:left="2340" w:hanging="2340"/>
      </w:pPr>
      <w:rPr>
        <w:rFonts w:eastAsia="Dotum" w:cs="Dotum" w:hint="default"/>
        <w:b/>
      </w:rPr>
    </w:lvl>
  </w:abstractNum>
  <w:abstractNum w:abstractNumId="16">
    <w:nsid w:val="25E570A3"/>
    <w:multiLevelType w:val="hybridMultilevel"/>
    <w:tmpl w:val="AE30F046"/>
    <w:lvl w:ilvl="0" w:tplc="9DE4A22E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20" w:hanging="360"/>
      </w:pPr>
    </w:lvl>
    <w:lvl w:ilvl="2" w:tplc="0C0A001B" w:tentative="1">
      <w:start w:val="1"/>
      <w:numFmt w:val="lowerRoman"/>
      <w:lvlText w:val="%3."/>
      <w:lvlJc w:val="right"/>
      <w:pPr>
        <w:ind w:left="2840" w:hanging="180"/>
      </w:pPr>
    </w:lvl>
    <w:lvl w:ilvl="3" w:tplc="0C0A000F" w:tentative="1">
      <w:start w:val="1"/>
      <w:numFmt w:val="decimal"/>
      <w:lvlText w:val="%4."/>
      <w:lvlJc w:val="left"/>
      <w:pPr>
        <w:ind w:left="3560" w:hanging="360"/>
      </w:pPr>
    </w:lvl>
    <w:lvl w:ilvl="4" w:tplc="0C0A0019" w:tentative="1">
      <w:start w:val="1"/>
      <w:numFmt w:val="lowerLetter"/>
      <w:lvlText w:val="%5."/>
      <w:lvlJc w:val="left"/>
      <w:pPr>
        <w:ind w:left="4280" w:hanging="360"/>
      </w:pPr>
    </w:lvl>
    <w:lvl w:ilvl="5" w:tplc="0C0A001B" w:tentative="1">
      <w:start w:val="1"/>
      <w:numFmt w:val="lowerRoman"/>
      <w:lvlText w:val="%6."/>
      <w:lvlJc w:val="right"/>
      <w:pPr>
        <w:ind w:left="5000" w:hanging="180"/>
      </w:pPr>
    </w:lvl>
    <w:lvl w:ilvl="6" w:tplc="0C0A000F" w:tentative="1">
      <w:start w:val="1"/>
      <w:numFmt w:val="decimal"/>
      <w:lvlText w:val="%7."/>
      <w:lvlJc w:val="left"/>
      <w:pPr>
        <w:ind w:left="5720" w:hanging="360"/>
      </w:pPr>
    </w:lvl>
    <w:lvl w:ilvl="7" w:tplc="0C0A0019" w:tentative="1">
      <w:start w:val="1"/>
      <w:numFmt w:val="lowerLetter"/>
      <w:lvlText w:val="%8."/>
      <w:lvlJc w:val="left"/>
      <w:pPr>
        <w:ind w:left="6440" w:hanging="360"/>
      </w:pPr>
    </w:lvl>
    <w:lvl w:ilvl="8" w:tplc="0C0A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7">
    <w:nsid w:val="268D395D"/>
    <w:multiLevelType w:val="hybridMultilevel"/>
    <w:tmpl w:val="69484D66"/>
    <w:lvl w:ilvl="0" w:tplc="DE96E4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2E6651"/>
    <w:multiLevelType w:val="hybridMultilevel"/>
    <w:tmpl w:val="6F8A8AA8"/>
    <w:lvl w:ilvl="0" w:tplc="3848917A">
      <w:start w:val="5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Century Gothic" w:hAnsi="Century Gothic" w:hint="default"/>
        <w:b/>
        <w:i w:val="0"/>
        <w:sz w:val="24"/>
        <w:szCs w:val="24"/>
      </w:rPr>
    </w:lvl>
    <w:lvl w:ilvl="1" w:tplc="4D44ACDC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b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D43F0B"/>
    <w:multiLevelType w:val="multilevel"/>
    <w:tmpl w:val="9D0E9E44"/>
    <w:lvl w:ilvl="0">
      <w:start w:val="4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40" w:hanging="2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0" w:hanging="2340"/>
      </w:pPr>
      <w:rPr>
        <w:rFonts w:hint="default"/>
      </w:rPr>
    </w:lvl>
  </w:abstractNum>
  <w:abstractNum w:abstractNumId="20">
    <w:nsid w:val="3C5D7AC9"/>
    <w:multiLevelType w:val="hybridMultilevel"/>
    <w:tmpl w:val="A83C6E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CE7DD0"/>
    <w:multiLevelType w:val="hybridMultilevel"/>
    <w:tmpl w:val="CD72327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1B0C7C"/>
    <w:multiLevelType w:val="hybridMultilevel"/>
    <w:tmpl w:val="580AD53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C56DBB"/>
    <w:multiLevelType w:val="hybridMultilevel"/>
    <w:tmpl w:val="D122C62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42173912"/>
    <w:multiLevelType w:val="hybridMultilevel"/>
    <w:tmpl w:val="63C286FA"/>
    <w:lvl w:ilvl="0" w:tplc="24BA78F2">
      <w:start w:val="1"/>
      <w:numFmt w:val="decimal"/>
      <w:lvlText w:val="4.%1"/>
      <w:lvlJc w:val="left"/>
      <w:pPr>
        <w:tabs>
          <w:tab w:val="num" w:pos="907"/>
        </w:tabs>
        <w:ind w:left="907" w:hanging="510"/>
      </w:pPr>
      <w:rPr>
        <w:rFonts w:ascii="Arial" w:hAnsi="Arial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557663"/>
    <w:multiLevelType w:val="multilevel"/>
    <w:tmpl w:val="0EB69AF2"/>
    <w:lvl w:ilvl="0">
      <w:start w:val="4"/>
      <w:numFmt w:val="decimal"/>
      <w:lvlText w:val="%1"/>
      <w:lvlJc w:val="left"/>
      <w:pPr>
        <w:ind w:left="900" w:hanging="90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00" w:hanging="900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1260" w:hanging="1260"/>
      </w:pPr>
      <w:rPr>
        <w:rFonts w:hint="default"/>
        <w:b/>
      </w:rPr>
    </w:lvl>
    <w:lvl w:ilvl="3">
      <w:start w:val="1"/>
      <w:numFmt w:val="upperLetter"/>
      <w:lvlText w:val="%1.%2.%3.%4"/>
      <w:lvlJc w:val="left"/>
      <w:pPr>
        <w:ind w:left="1620" w:hanging="16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20" w:hanging="16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9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980" w:hanging="19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340" w:hanging="23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0" w:hanging="2340"/>
      </w:pPr>
      <w:rPr>
        <w:rFonts w:hint="default"/>
        <w:b/>
      </w:rPr>
    </w:lvl>
  </w:abstractNum>
  <w:abstractNum w:abstractNumId="26">
    <w:nsid w:val="46916FFB"/>
    <w:multiLevelType w:val="hybridMultilevel"/>
    <w:tmpl w:val="6FD85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D92861"/>
    <w:multiLevelType w:val="hybridMultilevel"/>
    <w:tmpl w:val="1AF6BC1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BA2121"/>
    <w:multiLevelType w:val="multilevel"/>
    <w:tmpl w:val="F5544C4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4A3229DA"/>
    <w:multiLevelType w:val="multilevel"/>
    <w:tmpl w:val="E8DE40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33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4" w:hanging="1800"/>
      </w:pPr>
      <w:rPr>
        <w:rFonts w:hint="default"/>
      </w:rPr>
    </w:lvl>
  </w:abstractNum>
  <w:abstractNum w:abstractNumId="30">
    <w:nsid w:val="4D034150"/>
    <w:multiLevelType w:val="hybridMultilevel"/>
    <w:tmpl w:val="43F47C6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E06DE0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>
    <w:nsid w:val="517E10E4"/>
    <w:multiLevelType w:val="hybridMultilevel"/>
    <w:tmpl w:val="2A64CD5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2E5553C"/>
    <w:multiLevelType w:val="multilevel"/>
    <w:tmpl w:val="35DA36A2"/>
    <w:lvl w:ilvl="0">
      <w:start w:val="4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40" w:hanging="2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0" w:hanging="2340"/>
      </w:pPr>
      <w:rPr>
        <w:rFonts w:hint="default"/>
      </w:rPr>
    </w:lvl>
  </w:abstractNum>
  <w:abstractNum w:abstractNumId="34">
    <w:nsid w:val="533307AB"/>
    <w:multiLevelType w:val="multilevel"/>
    <w:tmpl w:val="A4FE273A"/>
    <w:lvl w:ilvl="0">
      <w:start w:val="4"/>
      <w:numFmt w:val="decimal"/>
      <w:lvlText w:val="%1."/>
      <w:lvlJc w:val="left"/>
      <w:pPr>
        <w:ind w:left="1260" w:hanging="900"/>
      </w:pPr>
      <w:rPr>
        <w:rFonts w:hint="default"/>
        <w:b w:val="0"/>
      </w:rPr>
    </w:lvl>
    <w:lvl w:ilvl="1">
      <w:start w:val="4"/>
      <w:numFmt w:val="decimal"/>
      <w:isLgl/>
      <w:lvlText w:val="%1.%2"/>
      <w:lvlJc w:val="left"/>
      <w:pPr>
        <w:ind w:left="975" w:hanging="525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260" w:hanging="720"/>
      </w:pPr>
      <w:rPr>
        <w:rFonts w:hint="default"/>
        <w:b/>
      </w:rPr>
    </w:lvl>
    <w:lvl w:ilvl="3">
      <w:start w:val="1"/>
      <w:numFmt w:val="upperLetter"/>
      <w:isLgl/>
      <w:lvlText w:val="%1.%2.%3.%4"/>
      <w:lvlJc w:val="left"/>
      <w:pPr>
        <w:ind w:left="171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79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  <w:b/>
      </w:rPr>
    </w:lvl>
  </w:abstractNum>
  <w:abstractNum w:abstractNumId="35">
    <w:nsid w:val="56F95CF3"/>
    <w:multiLevelType w:val="hybridMultilevel"/>
    <w:tmpl w:val="64325A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8F6216"/>
    <w:multiLevelType w:val="hybridMultilevel"/>
    <w:tmpl w:val="1BAABB4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B80F60"/>
    <w:multiLevelType w:val="hybridMultilevel"/>
    <w:tmpl w:val="2A64CD5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38D7695"/>
    <w:multiLevelType w:val="hybridMultilevel"/>
    <w:tmpl w:val="1550DB9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9">
    <w:nsid w:val="63A1632F"/>
    <w:multiLevelType w:val="hybridMultilevel"/>
    <w:tmpl w:val="BABA1CE4"/>
    <w:lvl w:ilvl="0" w:tplc="0C0A000D">
      <w:start w:val="1"/>
      <w:numFmt w:val="bullet"/>
      <w:lvlText w:val=""/>
      <w:lvlJc w:val="left"/>
      <w:pPr>
        <w:ind w:left="10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0">
    <w:nsid w:val="67E05430"/>
    <w:multiLevelType w:val="hybridMultilevel"/>
    <w:tmpl w:val="CB4489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FB1E4A"/>
    <w:multiLevelType w:val="hybridMultilevel"/>
    <w:tmpl w:val="427273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A57ED2"/>
    <w:multiLevelType w:val="hybridMultilevel"/>
    <w:tmpl w:val="18CA84D2"/>
    <w:lvl w:ilvl="0" w:tplc="0C0A000F">
      <w:start w:val="1"/>
      <w:numFmt w:val="decimal"/>
      <w:lvlText w:val="%1."/>
      <w:lvlJc w:val="left"/>
      <w:pPr>
        <w:ind w:left="1095" w:hanging="360"/>
      </w:pPr>
    </w:lvl>
    <w:lvl w:ilvl="1" w:tplc="0C0A0019" w:tentative="1">
      <w:start w:val="1"/>
      <w:numFmt w:val="lowerLetter"/>
      <w:lvlText w:val="%2."/>
      <w:lvlJc w:val="left"/>
      <w:pPr>
        <w:ind w:left="1815" w:hanging="360"/>
      </w:pPr>
    </w:lvl>
    <w:lvl w:ilvl="2" w:tplc="0C0A001B" w:tentative="1">
      <w:start w:val="1"/>
      <w:numFmt w:val="lowerRoman"/>
      <w:lvlText w:val="%3."/>
      <w:lvlJc w:val="right"/>
      <w:pPr>
        <w:ind w:left="2535" w:hanging="180"/>
      </w:pPr>
    </w:lvl>
    <w:lvl w:ilvl="3" w:tplc="0C0A000F" w:tentative="1">
      <w:start w:val="1"/>
      <w:numFmt w:val="decimal"/>
      <w:lvlText w:val="%4."/>
      <w:lvlJc w:val="left"/>
      <w:pPr>
        <w:ind w:left="3255" w:hanging="360"/>
      </w:pPr>
    </w:lvl>
    <w:lvl w:ilvl="4" w:tplc="0C0A0019" w:tentative="1">
      <w:start w:val="1"/>
      <w:numFmt w:val="lowerLetter"/>
      <w:lvlText w:val="%5."/>
      <w:lvlJc w:val="left"/>
      <w:pPr>
        <w:ind w:left="3975" w:hanging="360"/>
      </w:pPr>
    </w:lvl>
    <w:lvl w:ilvl="5" w:tplc="0C0A001B" w:tentative="1">
      <w:start w:val="1"/>
      <w:numFmt w:val="lowerRoman"/>
      <w:lvlText w:val="%6."/>
      <w:lvlJc w:val="right"/>
      <w:pPr>
        <w:ind w:left="4695" w:hanging="180"/>
      </w:pPr>
    </w:lvl>
    <w:lvl w:ilvl="6" w:tplc="0C0A000F" w:tentative="1">
      <w:start w:val="1"/>
      <w:numFmt w:val="decimal"/>
      <w:lvlText w:val="%7."/>
      <w:lvlJc w:val="left"/>
      <w:pPr>
        <w:ind w:left="5415" w:hanging="360"/>
      </w:pPr>
    </w:lvl>
    <w:lvl w:ilvl="7" w:tplc="0C0A0019" w:tentative="1">
      <w:start w:val="1"/>
      <w:numFmt w:val="lowerLetter"/>
      <w:lvlText w:val="%8."/>
      <w:lvlJc w:val="left"/>
      <w:pPr>
        <w:ind w:left="6135" w:hanging="360"/>
      </w:pPr>
    </w:lvl>
    <w:lvl w:ilvl="8" w:tplc="0C0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3">
    <w:nsid w:val="7477474B"/>
    <w:multiLevelType w:val="hybridMultilevel"/>
    <w:tmpl w:val="3928FC7A"/>
    <w:lvl w:ilvl="0" w:tplc="CC5CA3B6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20"/>
        <w:szCs w:val="20"/>
      </w:rPr>
    </w:lvl>
    <w:lvl w:ilvl="1" w:tplc="F69EAE26">
      <w:start w:val="1"/>
      <w:numFmt w:val="bullet"/>
      <w:lvlText w:val=""/>
      <w:lvlJc w:val="left"/>
      <w:pPr>
        <w:tabs>
          <w:tab w:val="num" w:pos="646"/>
        </w:tabs>
        <w:ind w:left="626" w:hanging="34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366"/>
        </w:tabs>
        <w:ind w:left="136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086"/>
        </w:tabs>
        <w:ind w:left="208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2806"/>
        </w:tabs>
        <w:ind w:left="280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526"/>
        </w:tabs>
        <w:ind w:left="352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246"/>
        </w:tabs>
        <w:ind w:left="424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4966"/>
        </w:tabs>
        <w:ind w:left="496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5686"/>
        </w:tabs>
        <w:ind w:left="5686" w:hanging="360"/>
      </w:pPr>
      <w:rPr>
        <w:rFonts w:ascii="Wingdings" w:hAnsi="Wingdings" w:hint="default"/>
      </w:rPr>
    </w:lvl>
  </w:abstractNum>
  <w:abstractNum w:abstractNumId="44">
    <w:nsid w:val="766B27EC"/>
    <w:multiLevelType w:val="multilevel"/>
    <w:tmpl w:val="A558CC26"/>
    <w:lvl w:ilvl="0">
      <w:start w:val="4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126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324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2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60" w:hanging="2340"/>
      </w:pPr>
      <w:rPr>
        <w:rFonts w:hint="default"/>
      </w:rPr>
    </w:lvl>
  </w:abstractNum>
  <w:abstractNum w:abstractNumId="45">
    <w:nsid w:val="7A7110AC"/>
    <w:multiLevelType w:val="hybridMultilevel"/>
    <w:tmpl w:val="A59CBB44"/>
    <w:lvl w:ilvl="0" w:tplc="04090005">
      <w:start w:val="1"/>
      <w:numFmt w:val="bullet"/>
      <w:lvlText w:val=""/>
      <w:lvlJc w:val="left"/>
      <w:pPr>
        <w:ind w:left="72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6">
    <w:nsid w:val="7C6A5519"/>
    <w:multiLevelType w:val="hybridMultilevel"/>
    <w:tmpl w:val="E03035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24"/>
  </w:num>
  <w:num w:numId="5">
    <w:abstractNumId w:val="18"/>
  </w:num>
  <w:num w:numId="6">
    <w:abstractNumId w:val="12"/>
  </w:num>
  <w:num w:numId="7">
    <w:abstractNumId w:val="43"/>
  </w:num>
  <w:num w:numId="8">
    <w:abstractNumId w:val="6"/>
  </w:num>
  <w:num w:numId="9">
    <w:abstractNumId w:val="11"/>
  </w:num>
  <w:num w:numId="10">
    <w:abstractNumId w:val="7"/>
  </w:num>
  <w:num w:numId="11">
    <w:abstractNumId w:val="21"/>
  </w:num>
  <w:num w:numId="12">
    <w:abstractNumId w:val="27"/>
  </w:num>
  <w:num w:numId="13">
    <w:abstractNumId w:val="14"/>
  </w:num>
  <w:num w:numId="14">
    <w:abstractNumId w:val="38"/>
  </w:num>
  <w:num w:numId="15">
    <w:abstractNumId w:val="17"/>
  </w:num>
  <w:num w:numId="16">
    <w:abstractNumId w:val="8"/>
  </w:num>
  <w:num w:numId="17">
    <w:abstractNumId w:val="16"/>
  </w:num>
  <w:num w:numId="18">
    <w:abstractNumId w:val="42"/>
  </w:num>
  <w:num w:numId="19">
    <w:abstractNumId w:val="32"/>
  </w:num>
  <w:num w:numId="20">
    <w:abstractNumId w:val="31"/>
  </w:num>
  <w:num w:numId="21">
    <w:abstractNumId w:val="37"/>
  </w:num>
  <w:num w:numId="22">
    <w:abstractNumId w:val="26"/>
  </w:num>
  <w:num w:numId="23">
    <w:abstractNumId w:val="22"/>
  </w:num>
  <w:num w:numId="24">
    <w:abstractNumId w:val="36"/>
  </w:num>
  <w:num w:numId="25">
    <w:abstractNumId w:val="35"/>
  </w:num>
  <w:num w:numId="26">
    <w:abstractNumId w:val="39"/>
  </w:num>
  <w:num w:numId="27">
    <w:abstractNumId w:val="9"/>
  </w:num>
  <w:num w:numId="28">
    <w:abstractNumId w:val="20"/>
  </w:num>
  <w:num w:numId="29">
    <w:abstractNumId w:val="10"/>
  </w:num>
  <w:num w:numId="30">
    <w:abstractNumId w:val="4"/>
  </w:num>
  <w:num w:numId="31">
    <w:abstractNumId w:val="44"/>
  </w:num>
  <w:num w:numId="32">
    <w:abstractNumId w:val="25"/>
  </w:num>
  <w:num w:numId="33">
    <w:abstractNumId w:val="34"/>
  </w:num>
  <w:num w:numId="34">
    <w:abstractNumId w:val="15"/>
  </w:num>
  <w:num w:numId="35">
    <w:abstractNumId w:val="33"/>
  </w:num>
  <w:num w:numId="36">
    <w:abstractNumId w:val="19"/>
  </w:num>
  <w:num w:numId="37">
    <w:abstractNumId w:val="30"/>
  </w:num>
  <w:num w:numId="38">
    <w:abstractNumId w:val="28"/>
  </w:num>
  <w:num w:numId="39">
    <w:abstractNumId w:val="29"/>
  </w:num>
  <w:num w:numId="40">
    <w:abstractNumId w:val="0"/>
  </w:num>
  <w:num w:numId="41">
    <w:abstractNumId w:val="45"/>
  </w:num>
  <w:num w:numId="42">
    <w:abstractNumId w:val="46"/>
  </w:num>
  <w:num w:numId="43">
    <w:abstractNumId w:val="40"/>
  </w:num>
  <w:num w:numId="44">
    <w:abstractNumId w:val="41"/>
  </w:num>
  <w:num w:numId="45">
    <w:abstractNumId w:val="3"/>
  </w:num>
  <w:num w:numId="46">
    <w:abstractNumId w:val="23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435"/>
    <w:rsid w:val="000020FD"/>
    <w:rsid w:val="0000431C"/>
    <w:rsid w:val="000059A3"/>
    <w:rsid w:val="00005E2D"/>
    <w:rsid w:val="00013353"/>
    <w:rsid w:val="00022927"/>
    <w:rsid w:val="000256DE"/>
    <w:rsid w:val="000279C1"/>
    <w:rsid w:val="00027DC3"/>
    <w:rsid w:val="000356F4"/>
    <w:rsid w:val="00040BC6"/>
    <w:rsid w:val="0004141C"/>
    <w:rsid w:val="00072884"/>
    <w:rsid w:val="00074E38"/>
    <w:rsid w:val="00081371"/>
    <w:rsid w:val="00093FAC"/>
    <w:rsid w:val="00097385"/>
    <w:rsid w:val="000A4EE9"/>
    <w:rsid w:val="000A6EA6"/>
    <w:rsid w:val="000B1AA9"/>
    <w:rsid w:val="000B62E7"/>
    <w:rsid w:val="000C4B75"/>
    <w:rsid w:val="000C4C1D"/>
    <w:rsid w:val="000D07CB"/>
    <w:rsid w:val="000D1878"/>
    <w:rsid w:val="000E04AD"/>
    <w:rsid w:val="000E3734"/>
    <w:rsid w:val="000E4EDA"/>
    <w:rsid w:val="000E5044"/>
    <w:rsid w:val="000F7F18"/>
    <w:rsid w:val="00120948"/>
    <w:rsid w:val="0013184F"/>
    <w:rsid w:val="00132733"/>
    <w:rsid w:val="00132FC4"/>
    <w:rsid w:val="00135B81"/>
    <w:rsid w:val="00152250"/>
    <w:rsid w:val="00161A2D"/>
    <w:rsid w:val="00163D4E"/>
    <w:rsid w:val="001644BD"/>
    <w:rsid w:val="00165A65"/>
    <w:rsid w:val="00174982"/>
    <w:rsid w:val="001960EA"/>
    <w:rsid w:val="001B50A4"/>
    <w:rsid w:val="001B64A3"/>
    <w:rsid w:val="001E61BB"/>
    <w:rsid w:val="001F0085"/>
    <w:rsid w:val="001F0B9B"/>
    <w:rsid w:val="001F5F73"/>
    <w:rsid w:val="001F73A0"/>
    <w:rsid w:val="002026AD"/>
    <w:rsid w:val="00204661"/>
    <w:rsid w:val="002046F9"/>
    <w:rsid w:val="00214D1E"/>
    <w:rsid w:val="00217CBD"/>
    <w:rsid w:val="00250B52"/>
    <w:rsid w:val="00251B05"/>
    <w:rsid w:val="00255263"/>
    <w:rsid w:val="002612FB"/>
    <w:rsid w:val="0026415D"/>
    <w:rsid w:val="002749D5"/>
    <w:rsid w:val="00274AFE"/>
    <w:rsid w:val="00275FD4"/>
    <w:rsid w:val="00283B34"/>
    <w:rsid w:val="00295DB6"/>
    <w:rsid w:val="002B6F9A"/>
    <w:rsid w:val="002C07D0"/>
    <w:rsid w:val="002C2B99"/>
    <w:rsid w:val="002C47E5"/>
    <w:rsid w:val="002D31A5"/>
    <w:rsid w:val="002D46A2"/>
    <w:rsid w:val="002E4850"/>
    <w:rsid w:val="002E5487"/>
    <w:rsid w:val="002E67DA"/>
    <w:rsid w:val="002F0FBA"/>
    <w:rsid w:val="002F643C"/>
    <w:rsid w:val="002F6777"/>
    <w:rsid w:val="00301427"/>
    <w:rsid w:val="0030202E"/>
    <w:rsid w:val="003231ED"/>
    <w:rsid w:val="0032769F"/>
    <w:rsid w:val="00331BD0"/>
    <w:rsid w:val="00341B12"/>
    <w:rsid w:val="003572AA"/>
    <w:rsid w:val="00380779"/>
    <w:rsid w:val="00381537"/>
    <w:rsid w:val="00382E4C"/>
    <w:rsid w:val="003A3BB6"/>
    <w:rsid w:val="003A53C5"/>
    <w:rsid w:val="003A5782"/>
    <w:rsid w:val="003B5BD5"/>
    <w:rsid w:val="003C3AA3"/>
    <w:rsid w:val="003D6C61"/>
    <w:rsid w:val="003E37A1"/>
    <w:rsid w:val="003F3CD7"/>
    <w:rsid w:val="003F7AA5"/>
    <w:rsid w:val="00412B59"/>
    <w:rsid w:val="004130ED"/>
    <w:rsid w:val="00460D37"/>
    <w:rsid w:val="00463DF1"/>
    <w:rsid w:val="004702C6"/>
    <w:rsid w:val="00472537"/>
    <w:rsid w:val="004749D9"/>
    <w:rsid w:val="00482AC3"/>
    <w:rsid w:val="00494E8E"/>
    <w:rsid w:val="004A1FF8"/>
    <w:rsid w:val="004A2A53"/>
    <w:rsid w:val="004A322F"/>
    <w:rsid w:val="004A47D7"/>
    <w:rsid w:val="004B3574"/>
    <w:rsid w:val="004B52C9"/>
    <w:rsid w:val="004C0B58"/>
    <w:rsid w:val="004C6211"/>
    <w:rsid w:val="004D69F1"/>
    <w:rsid w:val="004D7FD3"/>
    <w:rsid w:val="004F3A29"/>
    <w:rsid w:val="0050501F"/>
    <w:rsid w:val="0051118C"/>
    <w:rsid w:val="00544C75"/>
    <w:rsid w:val="005537E3"/>
    <w:rsid w:val="00554B99"/>
    <w:rsid w:val="0057059E"/>
    <w:rsid w:val="005804C0"/>
    <w:rsid w:val="00583BE2"/>
    <w:rsid w:val="005841A8"/>
    <w:rsid w:val="00590BDD"/>
    <w:rsid w:val="00594FB7"/>
    <w:rsid w:val="005966F5"/>
    <w:rsid w:val="005A22C3"/>
    <w:rsid w:val="005B3645"/>
    <w:rsid w:val="005B4DDA"/>
    <w:rsid w:val="005C482E"/>
    <w:rsid w:val="005C4BBD"/>
    <w:rsid w:val="005E2920"/>
    <w:rsid w:val="005E3DE8"/>
    <w:rsid w:val="005E523E"/>
    <w:rsid w:val="005E68B3"/>
    <w:rsid w:val="006037AC"/>
    <w:rsid w:val="00604F8E"/>
    <w:rsid w:val="00611BDE"/>
    <w:rsid w:val="006212C7"/>
    <w:rsid w:val="00622759"/>
    <w:rsid w:val="00622BF1"/>
    <w:rsid w:val="00625F19"/>
    <w:rsid w:val="00627DDA"/>
    <w:rsid w:val="00630E35"/>
    <w:rsid w:val="00631C92"/>
    <w:rsid w:val="00634D7F"/>
    <w:rsid w:val="00637FCE"/>
    <w:rsid w:val="00647254"/>
    <w:rsid w:val="00647FCE"/>
    <w:rsid w:val="00657ED9"/>
    <w:rsid w:val="0066025D"/>
    <w:rsid w:val="00666823"/>
    <w:rsid w:val="00666DE2"/>
    <w:rsid w:val="00672447"/>
    <w:rsid w:val="00672E18"/>
    <w:rsid w:val="00676937"/>
    <w:rsid w:val="00680677"/>
    <w:rsid w:val="006872F9"/>
    <w:rsid w:val="00687D19"/>
    <w:rsid w:val="006910E5"/>
    <w:rsid w:val="00693C79"/>
    <w:rsid w:val="006A35D6"/>
    <w:rsid w:val="006A5FBB"/>
    <w:rsid w:val="006C05A1"/>
    <w:rsid w:val="006C3D0D"/>
    <w:rsid w:val="006D0A39"/>
    <w:rsid w:val="006D0F49"/>
    <w:rsid w:val="006D31BF"/>
    <w:rsid w:val="006D55B7"/>
    <w:rsid w:val="006E6A9E"/>
    <w:rsid w:val="006F4CF9"/>
    <w:rsid w:val="006F7585"/>
    <w:rsid w:val="00700B2F"/>
    <w:rsid w:val="007053D3"/>
    <w:rsid w:val="0071725E"/>
    <w:rsid w:val="00720673"/>
    <w:rsid w:val="007233F8"/>
    <w:rsid w:val="00723EA7"/>
    <w:rsid w:val="00727266"/>
    <w:rsid w:val="00727CBD"/>
    <w:rsid w:val="007409BF"/>
    <w:rsid w:val="00744A14"/>
    <w:rsid w:val="00750B11"/>
    <w:rsid w:val="00760221"/>
    <w:rsid w:val="007740DE"/>
    <w:rsid w:val="00780F5B"/>
    <w:rsid w:val="00783523"/>
    <w:rsid w:val="007A70F6"/>
    <w:rsid w:val="007B0C81"/>
    <w:rsid w:val="007B241C"/>
    <w:rsid w:val="007C050A"/>
    <w:rsid w:val="007C5858"/>
    <w:rsid w:val="007D145C"/>
    <w:rsid w:val="007D55E0"/>
    <w:rsid w:val="007E1F6C"/>
    <w:rsid w:val="007E49B7"/>
    <w:rsid w:val="007E75D5"/>
    <w:rsid w:val="007F5602"/>
    <w:rsid w:val="0081271B"/>
    <w:rsid w:val="00817B5B"/>
    <w:rsid w:val="00820753"/>
    <w:rsid w:val="0082242B"/>
    <w:rsid w:val="00822C08"/>
    <w:rsid w:val="00824028"/>
    <w:rsid w:val="0083092F"/>
    <w:rsid w:val="00833CC0"/>
    <w:rsid w:val="008356F4"/>
    <w:rsid w:val="00835E50"/>
    <w:rsid w:val="008422DE"/>
    <w:rsid w:val="00844D06"/>
    <w:rsid w:val="008459B5"/>
    <w:rsid w:val="00846F52"/>
    <w:rsid w:val="0085276C"/>
    <w:rsid w:val="008560F8"/>
    <w:rsid w:val="00860D3E"/>
    <w:rsid w:val="00867975"/>
    <w:rsid w:val="00867DFF"/>
    <w:rsid w:val="0087377C"/>
    <w:rsid w:val="00874E70"/>
    <w:rsid w:val="00884235"/>
    <w:rsid w:val="008859F8"/>
    <w:rsid w:val="00886EB1"/>
    <w:rsid w:val="00893AB7"/>
    <w:rsid w:val="00893EFF"/>
    <w:rsid w:val="008A1D2C"/>
    <w:rsid w:val="008A5A0C"/>
    <w:rsid w:val="008A62E8"/>
    <w:rsid w:val="008B266E"/>
    <w:rsid w:val="008B3A71"/>
    <w:rsid w:val="008B4855"/>
    <w:rsid w:val="008C0C84"/>
    <w:rsid w:val="008C298C"/>
    <w:rsid w:val="008C45D9"/>
    <w:rsid w:val="008D5ECC"/>
    <w:rsid w:val="00917D24"/>
    <w:rsid w:val="0092677C"/>
    <w:rsid w:val="00930902"/>
    <w:rsid w:val="00931666"/>
    <w:rsid w:val="0095447D"/>
    <w:rsid w:val="00957EBB"/>
    <w:rsid w:val="00963AC4"/>
    <w:rsid w:val="009706B0"/>
    <w:rsid w:val="00971F86"/>
    <w:rsid w:val="0097270B"/>
    <w:rsid w:val="00972EB0"/>
    <w:rsid w:val="00982BC6"/>
    <w:rsid w:val="009859FB"/>
    <w:rsid w:val="009A1D96"/>
    <w:rsid w:val="009A351D"/>
    <w:rsid w:val="009A53F0"/>
    <w:rsid w:val="009B60B0"/>
    <w:rsid w:val="009C5173"/>
    <w:rsid w:val="009C7919"/>
    <w:rsid w:val="009D0E04"/>
    <w:rsid w:val="009D3FD0"/>
    <w:rsid w:val="009E6D8D"/>
    <w:rsid w:val="00A02431"/>
    <w:rsid w:val="00A02C2E"/>
    <w:rsid w:val="00A05B09"/>
    <w:rsid w:val="00A10E4B"/>
    <w:rsid w:val="00A12AFB"/>
    <w:rsid w:val="00A24F41"/>
    <w:rsid w:val="00A24FD2"/>
    <w:rsid w:val="00A3251B"/>
    <w:rsid w:val="00A349E4"/>
    <w:rsid w:val="00A41735"/>
    <w:rsid w:val="00A41B0C"/>
    <w:rsid w:val="00A51BEE"/>
    <w:rsid w:val="00A52153"/>
    <w:rsid w:val="00A614D0"/>
    <w:rsid w:val="00A64F9F"/>
    <w:rsid w:val="00A869C0"/>
    <w:rsid w:val="00AA299A"/>
    <w:rsid w:val="00AA3897"/>
    <w:rsid w:val="00AB235D"/>
    <w:rsid w:val="00AC3435"/>
    <w:rsid w:val="00AD21AC"/>
    <w:rsid w:val="00AE1907"/>
    <w:rsid w:val="00AF0E8B"/>
    <w:rsid w:val="00B05449"/>
    <w:rsid w:val="00B077CD"/>
    <w:rsid w:val="00B07AB0"/>
    <w:rsid w:val="00B1065C"/>
    <w:rsid w:val="00B11F10"/>
    <w:rsid w:val="00B11F31"/>
    <w:rsid w:val="00B13FF5"/>
    <w:rsid w:val="00B23A5F"/>
    <w:rsid w:val="00B24AC7"/>
    <w:rsid w:val="00B27884"/>
    <w:rsid w:val="00B3030E"/>
    <w:rsid w:val="00B42742"/>
    <w:rsid w:val="00B4366B"/>
    <w:rsid w:val="00B4671A"/>
    <w:rsid w:val="00B47497"/>
    <w:rsid w:val="00B47D49"/>
    <w:rsid w:val="00B50443"/>
    <w:rsid w:val="00B66A8A"/>
    <w:rsid w:val="00B75BA7"/>
    <w:rsid w:val="00B82346"/>
    <w:rsid w:val="00B8307D"/>
    <w:rsid w:val="00B92F8F"/>
    <w:rsid w:val="00B93F66"/>
    <w:rsid w:val="00B947E3"/>
    <w:rsid w:val="00B94C9F"/>
    <w:rsid w:val="00B94DD7"/>
    <w:rsid w:val="00BB50E4"/>
    <w:rsid w:val="00BD13CC"/>
    <w:rsid w:val="00BD2778"/>
    <w:rsid w:val="00BD5C5C"/>
    <w:rsid w:val="00BD6594"/>
    <w:rsid w:val="00BE720C"/>
    <w:rsid w:val="00BE7D35"/>
    <w:rsid w:val="00BF263C"/>
    <w:rsid w:val="00C02EAE"/>
    <w:rsid w:val="00C04FB5"/>
    <w:rsid w:val="00C24843"/>
    <w:rsid w:val="00C250A9"/>
    <w:rsid w:val="00C33C51"/>
    <w:rsid w:val="00C34E5A"/>
    <w:rsid w:val="00C42078"/>
    <w:rsid w:val="00C52593"/>
    <w:rsid w:val="00C54F8C"/>
    <w:rsid w:val="00C638DC"/>
    <w:rsid w:val="00C7121D"/>
    <w:rsid w:val="00C74EA9"/>
    <w:rsid w:val="00C83093"/>
    <w:rsid w:val="00C858B3"/>
    <w:rsid w:val="00CA0562"/>
    <w:rsid w:val="00CA1A54"/>
    <w:rsid w:val="00CA1B0C"/>
    <w:rsid w:val="00CB0204"/>
    <w:rsid w:val="00CD1CE3"/>
    <w:rsid w:val="00CD34CA"/>
    <w:rsid w:val="00CE286A"/>
    <w:rsid w:val="00CE376C"/>
    <w:rsid w:val="00CE7053"/>
    <w:rsid w:val="00CF2A6B"/>
    <w:rsid w:val="00D00749"/>
    <w:rsid w:val="00D03DCD"/>
    <w:rsid w:val="00D04486"/>
    <w:rsid w:val="00D0460B"/>
    <w:rsid w:val="00D058AC"/>
    <w:rsid w:val="00D14FA0"/>
    <w:rsid w:val="00D2021A"/>
    <w:rsid w:val="00D20A5A"/>
    <w:rsid w:val="00D33AC2"/>
    <w:rsid w:val="00D34846"/>
    <w:rsid w:val="00D4423B"/>
    <w:rsid w:val="00D444F4"/>
    <w:rsid w:val="00D507AE"/>
    <w:rsid w:val="00D6103A"/>
    <w:rsid w:val="00D65F4E"/>
    <w:rsid w:val="00D72844"/>
    <w:rsid w:val="00D77133"/>
    <w:rsid w:val="00D91234"/>
    <w:rsid w:val="00D9368B"/>
    <w:rsid w:val="00DA50DB"/>
    <w:rsid w:val="00DC18C9"/>
    <w:rsid w:val="00DD3185"/>
    <w:rsid w:val="00DD31C2"/>
    <w:rsid w:val="00DD48C6"/>
    <w:rsid w:val="00E029FE"/>
    <w:rsid w:val="00E0715E"/>
    <w:rsid w:val="00E2189B"/>
    <w:rsid w:val="00E21A2E"/>
    <w:rsid w:val="00E529DF"/>
    <w:rsid w:val="00E54842"/>
    <w:rsid w:val="00E715A6"/>
    <w:rsid w:val="00E71ABC"/>
    <w:rsid w:val="00E82664"/>
    <w:rsid w:val="00E90FE9"/>
    <w:rsid w:val="00EA0603"/>
    <w:rsid w:val="00EB5831"/>
    <w:rsid w:val="00EB6051"/>
    <w:rsid w:val="00EC6016"/>
    <w:rsid w:val="00EC7046"/>
    <w:rsid w:val="00ED0522"/>
    <w:rsid w:val="00ED2CC0"/>
    <w:rsid w:val="00ED7CF5"/>
    <w:rsid w:val="00ED7D0F"/>
    <w:rsid w:val="00EF7705"/>
    <w:rsid w:val="00F00BE3"/>
    <w:rsid w:val="00F03C74"/>
    <w:rsid w:val="00F0646F"/>
    <w:rsid w:val="00F10629"/>
    <w:rsid w:val="00F10698"/>
    <w:rsid w:val="00F14270"/>
    <w:rsid w:val="00F17EFE"/>
    <w:rsid w:val="00F21FB9"/>
    <w:rsid w:val="00F2515B"/>
    <w:rsid w:val="00F321A9"/>
    <w:rsid w:val="00F41AA4"/>
    <w:rsid w:val="00F43716"/>
    <w:rsid w:val="00F47967"/>
    <w:rsid w:val="00F765ED"/>
    <w:rsid w:val="00F81385"/>
    <w:rsid w:val="00F8168E"/>
    <w:rsid w:val="00F84993"/>
    <w:rsid w:val="00F941F0"/>
    <w:rsid w:val="00FA4EA4"/>
    <w:rsid w:val="00FA6D5E"/>
    <w:rsid w:val="00FC0336"/>
    <w:rsid w:val="00FC738F"/>
    <w:rsid w:val="00FE595A"/>
    <w:rsid w:val="00FF2EB7"/>
    <w:rsid w:val="00FF339B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5A5C4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position w:val="-30"/>
      <w:sz w:val="20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ind w:left="340"/>
      <w:outlineLvl w:val="1"/>
    </w:pPr>
    <w:rPr>
      <w:rFonts w:ascii="Century Gothic" w:hAnsi="Century Gothic" w:cs="Arial"/>
      <w:b/>
      <w:bCs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entury Gothic" w:hAnsi="Century Gothic"/>
      <w:b/>
      <w:szCs w:val="20"/>
      <w:lang w:val="es-ES_tradnl"/>
    </w:rPr>
  </w:style>
  <w:style w:type="paragraph" w:styleId="Ttulo5">
    <w:name w:val="heading 5"/>
    <w:basedOn w:val="Normal"/>
    <w:next w:val="Normal"/>
    <w:qFormat/>
    <w:pPr>
      <w:keepNext/>
      <w:ind w:left="340"/>
      <w:outlineLvl w:val="4"/>
    </w:pPr>
    <w:rPr>
      <w:rFonts w:ascii="Century Gothic" w:hAnsi="Century Gothic"/>
      <w:b/>
      <w:bCs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Century Gothic" w:hAnsi="Century Gothic"/>
      <w:b/>
      <w:bCs/>
      <w:sz w:val="16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Century Gothic" w:hAnsi="Century Gothic"/>
      <w:b/>
      <w:bCs/>
      <w:sz w:val="16"/>
    </w:rPr>
  </w:style>
  <w:style w:type="paragraph" w:styleId="Ttulo8">
    <w:name w:val="heading 8"/>
    <w:basedOn w:val="Normal"/>
    <w:next w:val="Normal"/>
    <w:qFormat/>
    <w:pPr>
      <w:keepNext/>
      <w:autoSpaceDE w:val="0"/>
      <w:autoSpaceDN w:val="0"/>
      <w:adjustRightInd w:val="0"/>
      <w:outlineLvl w:val="7"/>
    </w:pPr>
    <w:rPr>
      <w:rFonts w:ascii="Century Gothic" w:hAnsi="Century Gothic" w:cs="Arial"/>
      <w:b/>
      <w:bCs/>
      <w:color w:val="000000"/>
      <w:sz w:val="16"/>
      <w:szCs w:val="16"/>
      <w:lang w:val="es-MX"/>
    </w:rPr>
  </w:style>
  <w:style w:type="paragraph" w:styleId="Ttulo9">
    <w:name w:val="heading 9"/>
    <w:basedOn w:val="Normal"/>
    <w:next w:val="Normal"/>
    <w:qFormat/>
    <w:pPr>
      <w:keepNext/>
      <w:autoSpaceDE w:val="0"/>
      <w:autoSpaceDN w:val="0"/>
      <w:adjustRightInd w:val="0"/>
      <w:jc w:val="center"/>
      <w:outlineLvl w:val="8"/>
    </w:pPr>
    <w:rPr>
      <w:rFonts w:ascii="Century Gothic" w:hAnsi="Century Gothic" w:cs="Arial"/>
      <w:b/>
      <w:bCs/>
      <w:color w:val="000000"/>
      <w:sz w:val="16"/>
      <w:szCs w:val="1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customStyle="1" w:styleId="Contenido">
    <w:name w:val="Contenido"/>
    <w:pPr>
      <w:tabs>
        <w:tab w:val="left" w:pos="720"/>
        <w:tab w:val="left" w:pos="1440"/>
        <w:tab w:val="left" w:pos="2160"/>
        <w:tab w:val="left" w:pos="2880"/>
        <w:tab w:val="left" w:pos="3600"/>
      </w:tabs>
      <w:ind w:left="720" w:right="720"/>
      <w:jc w:val="both"/>
    </w:pPr>
    <w:rPr>
      <w:rFonts w:ascii="Arial" w:hAnsi="Arial"/>
      <w:sz w:val="18"/>
      <w:lang w:val="es-ES_tradnl"/>
    </w:rPr>
  </w:style>
  <w:style w:type="paragraph" w:styleId="Sangra3detindependiente">
    <w:name w:val="Body Text Indent 3"/>
    <w:basedOn w:val="Normal"/>
    <w:pPr>
      <w:ind w:left="720"/>
    </w:pPr>
    <w:rPr>
      <w:rFonts w:ascii="Arial" w:hAnsi="Arial"/>
      <w:bCs/>
      <w:szCs w:val="20"/>
      <w:lang w:val="es-ES_tradnl"/>
    </w:rPr>
  </w:style>
  <w:style w:type="paragraph" w:styleId="Sangradetextonormal">
    <w:name w:val="Body Text Indent"/>
    <w:basedOn w:val="Normal"/>
    <w:pPr>
      <w:ind w:left="720"/>
    </w:pPr>
    <w:rPr>
      <w:rFonts w:ascii="Century Gothic" w:hAnsi="Century Gothic"/>
      <w:bCs/>
      <w:sz w:val="20"/>
    </w:rPr>
  </w:style>
  <w:style w:type="paragraph" w:styleId="Sangra2detindependiente">
    <w:name w:val="Body Text Indent 2"/>
    <w:basedOn w:val="Normal"/>
    <w:pPr>
      <w:ind w:left="340"/>
    </w:pPr>
    <w:rPr>
      <w:rFonts w:ascii="Century Gothic" w:hAnsi="Century Gothic"/>
      <w:bCs/>
    </w:rPr>
  </w:style>
  <w:style w:type="paragraph" w:styleId="Textoindependiente">
    <w:name w:val="Body Text"/>
    <w:basedOn w:val="Normal"/>
    <w:pPr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  <w:lang w:val="es-MX"/>
    </w:rPr>
  </w:style>
  <w:style w:type="paragraph" w:styleId="Textoindependiente2">
    <w:name w:val="Body Text 2"/>
    <w:basedOn w:val="Normal"/>
    <w:pPr>
      <w:jc w:val="center"/>
    </w:pPr>
    <w:rPr>
      <w:rFonts w:ascii="Century Gothic" w:hAnsi="Century Gothic"/>
      <w:sz w:val="16"/>
    </w:rPr>
  </w:style>
  <w:style w:type="paragraph" w:styleId="Textoindependiente3">
    <w:name w:val="Body Text 3"/>
    <w:basedOn w:val="Normal"/>
    <w:rPr>
      <w:rFonts w:ascii="Century Gothic" w:hAnsi="Century Gothic"/>
      <w:b/>
      <w:bCs/>
      <w:sz w:val="16"/>
    </w:rPr>
  </w:style>
  <w:style w:type="paragraph" w:styleId="Textodeglobo">
    <w:name w:val="Balloon Text"/>
    <w:basedOn w:val="Normal"/>
    <w:semiHidden/>
    <w:rsid w:val="00676937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AC3435"/>
    <w:pPr>
      <w:spacing w:after="200" w:line="276" w:lineRule="auto"/>
      <w:ind w:left="720"/>
    </w:pPr>
    <w:rPr>
      <w:rFonts w:ascii="Calibri" w:hAnsi="Calibri" w:cs="Calibri"/>
      <w:sz w:val="22"/>
      <w:szCs w:val="22"/>
      <w:lang w:val="es-MX" w:eastAsia="en-US"/>
    </w:rPr>
  </w:style>
  <w:style w:type="character" w:styleId="Hipervnculo">
    <w:name w:val="Hyperlink"/>
    <w:rsid w:val="00AC3435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4D69F1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FA4EA4"/>
    <w:pPr>
      <w:ind w:left="708"/>
    </w:pPr>
  </w:style>
  <w:style w:type="character" w:customStyle="1" w:styleId="EncabezadoCar">
    <w:name w:val="Encabezado Car"/>
    <w:basedOn w:val="Fuentedeprrafopredeter"/>
    <w:link w:val="Encabezado"/>
    <w:uiPriority w:val="99"/>
    <w:rsid w:val="00B4366B"/>
    <w:rPr>
      <w:sz w:val="24"/>
      <w:szCs w:val="24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820753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2788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position w:val="-30"/>
      <w:sz w:val="20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ind w:left="340"/>
      <w:outlineLvl w:val="1"/>
    </w:pPr>
    <w:rPr>
      <w:rFonts w:ascii="Century Gothic" w:hAnsi="Century Gothic" w:cs="Arial"/>
      <w:b/>
      <w:bCs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entury Gothic" w:hAnsi="Century Gothic"/>
      <w:b/>
      <w:szCs w:val="20"/>
      <w:lang w:val="es-ES_tradnl"/>
    </w:rPr>
  </w:style>
  <w:style w:type="paragraph" w:styleId="Ttulo5">
    <w:name w:val="heading 5"/>
    <w:basedOn w:val="Normal"/>
    <w:next w:val="Normal"/>
    <w:qFormat/>
    <w:pPr>
      <w:keepNext/>
      <w:ind w:left="340"/>
      <w:outlineLvl w:val="4"/>
    </w:pPr>
    <w:rPr>
      <w:rFonts w:ascii="Century Gothic" w:hAnsi="Century Gothic"/>
      <w:b/>
      <w:bCs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Century Gothic" w:hAnsi="Century Gothic"/>
      <w:b/>
      <w:bCs/>
      <w:sz w:val="16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Century Gothic" w:hAnsi="Century Gothic"/>
      <w:b/>
      <w:bCs/>
      <w:sz w:val="16"/>
    </w:rPr>
  </w:style>
  <w:style w:type="paragraph" w:styleId="Ttulo8">
    <w:name w:val="heading 8"/>
    <w:basedOn w:val="Normal"/>
    <w:next w:val="Normal"/>
    <w:qFormat/>
    <w:pPr>
      <w:keepNext/>
      <w:autoSpaceDE w:val="0"/>
      <w:autoSpaceDN w:val="0"/>
      <w:adjustRightInd w:val="0"/>
      <w:outlineLvl w:val="7"/>
    </w:pPr>
    <w:rPr>
      <w:rFonts w:ascii="Century Gothic" w:hAnsi="Century Gothic" w:cs="Arial"/>
      <w:b/>
      <w:bCs/>
      <w:color w:val="000000"/>
      <w:sz w:val="16"/>
      <w:szCs w:val="16"/>
      <w:lang w:val="es-MX"/>
    </w:rPr>
  </w:style>
  <w:style w:type="paragraph" w:styleId="Ttulo9">
    <w:name w:val="heading 9"/>
    <w:basedOn w:val="Normal"/>
    <w:next w:val="Normal"/>
    <w:qFormat/>
    <w:pPr>
      <w:keepNext/>
      <w:autoSpaceDE w:val="0"/>
      <w:autoSpaceDN w:val="0"/>
      <w:adjustRightInd w:val="0"/>
      <w:jc w:val="center"/>
      <w:outlineLvl w:val="8"/>
    </w:pPr>
    <w:rPr>
      <w:rFonts w:ascii="Century Gothic" w:hAnsi="Century Gothic" w:cs="Arial"/>
      <w:b/>
      <w:bCs/>
      <w:color w:val="000000"/>
      <w:sz w:val="16"/>
      <w:szCs w:val="1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customStyle="1" w:styleId="Contenido">
    <w:name w:val="Contenido"/>
    <w:pPr>
      <w:tabs>
        <w:tab w:val="left" w:pos="720"/>
        <w:tab w:val="left" w:pos="1440"/>
        <w:tab w:val="left" w:pos="2160"/>
        <w:tab w:val="left" w:pos="2880"/>
        <w:tab w:val="left" w:pos="3600"/>
      </w:tabs>
      <w:ind w:left="720" w:right="720"/>
      <w:jc w:val="both"/>
    </w:pPr>
    <w:rPr>
      <w:rFonts w:ascii="Arial" w:hAnsi="Arial"/>
      <w:sz w:val="18"/>
      <w:lang w:val="es-ES_tradnl"/>
    </w:rPr>
  </w:style>
  <w:style w:type="paragraph" w:styleId="Sangra3detindependiente">
    <w:name w:val="Body Text Indent 3"/>
    <w:basedOn w:val="Normal"/>
    <w:pPr>
      <w:ind w:left="720"/>
    </w:pPr>
    <w:rPr>
      <w:rFonts w:ascii="Arial" w:hAnsi="Arial"/>
      <w:bCs/>
      <w:szCs w:val="20"/>
      <w:lang w:val="es-ES_tradnl"/>
    </w:rPr>
  </w:style>
  <w:style w:type="paragraph" w:styleId="Sangradetextonormal">
    <w:name w:val="Body Text Indent"/>
    <w:basedOn w:val="Normal"/>
    <w:pPr>
      <w:ind w:left="720"/>
    </w:pPr>
    <w:rPr>
      <w:rFonts w:ascii="Century Gothic" w:hAnsi="Century Gothic"/>
      <w:bCs/>
      <w:sz w:val="20"/>
    </w:rPr>
  </w:style>
  <w:style w:type="paragraph" w:styleId="Sangra2detindependiente">
    <w:name w:val="Body Text Indent 2"/>
    <w:basedOn w:val="Normal"/>
    <w:pPr>
      <w:ind w:left="340"/>
    </w:pPr>
    <w:rPr>
      <w:rFonts w:ascii="Century Gothic" w:hAnsi="Century Gothic"/>
      <w:bCs/>
    </w:rPr>
  </w:style>
  <w:style w:type="paragraph" w:styleId="Textoindependiente">
    <w:name w:val="Body Text"/>
    <w:basedOn w:val="Normal"/>
    <w:pPr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  <w:lang w:val="es-MX"/>
    </w:rPr>
  </w:style>
  <w:style w:type="paragraph" w:styleId="Textoindependiente2">
    <w:name w:val="Body Text 2"/>
    <w:basedOn w:val="Normal"/>
    <w:pPr>
      <w:jc w:val="center"/>
    </w:pPr>
    <w:rPr>
      <w:rFonts w:ascii="Century Gothic" w:hAnsi="Century Gothic"/>
      <w:sz w:val="16"/>
    </w:rPr>
  </w:style>
  <w:style w:type="paragraph" w:styleId="Textoindependiente3">
    <w:name w:val="Body Text 3"/>
    <w:basedOn w:val="Normal"/>
    <w:rPr>
      <w:rFonts w:ascii="Century Gothic" w:hAnsi="Century Gothic"/>
      <w:b/>
      <w:bCs/>
      <w:sz w:val="16"/>
    </w:rPr>
  </w:style>
  <w:style w:type="paragraph" w:styleId="Textodeglobo">
    <w:name w:val="Balloon Text"/>
    <w:basedOn w:val="Normal"/>
    <w:semiHidden/>
    <w:rsid w:val="00676937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AC3435"/>
    <w:pPr>
      <w:spacing w:after="200" w:line="276" w:lineRule="auto"/>
      <w:ind w:left="720"/>
    </w:pPr>
    <w:rPr>
      <w:rFonts w:ascii="Calibri" w:hAnsi="Calibri" w:cs="Calibri"/>
      <w:sz w:val="22"/>
      <w:szCs w:val="22"/>
      <w:lang w:val="es-MX" w:eastAsia="en-US"/>
    </w:rPr>
  </w:style>
  <w:style w:type="character" w:styleId="Hipervnculo">
    <w:name w:val="Hyperlink"/>
    <w:rsid w:val="00AC3435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4D69F1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FA4EA4"/>
    <w:pPr>
      <w:ind w:left="708"/>
    </w:pPr>
  </w:style>
  <w:style w:type="character" w:customStyle="1" w:styleId="EncabezadoCar">
    <w:name w:val="Encabezado Car"/>
    <w:basedOn w:val="Fuentedeprrafopredeter"/>
    <w:link w:val="Encabezado"/>
    <w:uiPriority w:val="99"/>
    <w:rsid w:val="00B4366B"/>
    <w:rPr>
      <w:sz w:val="24"/>
      <w:szCs w:val="24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820753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27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istroenlinea.ceneval.edu.mx/RegistroLinea/indexCerrado.php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registroenlinea.ceneval.edu.mx/Administrado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registroenlinea.ceneval.edu.mx/RegistroLinea/indexCerrado.ph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eneval.edu.mx/paquete-informativ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eneval.edu.mx/examenes-acreditacion-licenciaturas_docentes-ein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7</Pages>
  <Words>1475</Words>
  <Characters>9280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Hewlett-Packard Company</Company>
  <LinksUpToDate>false</LinksUpToDate>
  <CharactersWithSpaces>10734</CharactersWithSpaces>
  <SharedDoc>false</SharedDoc>
  <HLinks>
    <vt:vector size="48" baseType="variant">
      <vt:variant>
        <vt:i4>5242963</vt:i4>
      </vt:variant>
      <vt:variant>
        <vt:i4>21</vt:i4>
      </vt:variant>
      <vt:variant>
        <vt:i4>0</vt:i4>
      </vt:variant>
      <vt:variant>
        <vt:i4>5</vt:i4>
      </vt:variant>
      <vt:variant>
        <vt:lpwstr>http://www.renapo.gob.mx/</vt:lpwstr>
      </vt:variant>
      <vt:variant>
        <vt:lpwstr/>
      </vt:variant>
      <vt:variant>
        <vt:i4>8126581</vt:i4>
      </vt:variant>
      <vt:variant>
        <vt:i4>18</vt:i4>
      </vt:variant>
      <vt:variant>
        <vt:i4>0</vt:i4>
      </vt:variant>
      <vt:variant>
        <vt:i4>5</vt:i4>
      </vt:variant>
      <vt:variant>
        <vt:lpwstr>http://148.231.9.15/titulacion/</vt:lpwstr>
      </vt:variant>
      <vt:variant>
        <vt:lpwstr/>
      </vt:variant>
      <vt:variant>
        <vt:i4>8126581</vt:i4>
      </vt:variant>
      <vt:variant>
        <vt:i4>15</vt:i4>
      </vt:variant>
      <vt:variant>
        <vt:i4>0</vt:i4>
      </vt:variant>
      <vt:variant>
        <vt:i4>5</vt:i4>
      </vt:variant>
      <vt:variant>
        <vt:lpwstr>http://148.231.9.15/titulacion</vt:lpwstr>
      </vt:variant>
      <vt:variant>
        <vt:lpwstr/>
      </vt:variant>
      <vt:variant>
        <vt:i4>4915226</vt:i4>
      </vt:variant>
      <vt:variant>
        <vt:i4>12</vt:i4>
      </vt:variant>
      <vt:variant>
        <vt:i4>0</vt:i4>
      </vt:variant>
      <vt:variant>
        <vt:i4>5</vt:i4>
      </vt:variant>
      <vt:variant>
        <vt:lpwstr>http://148.231.9.15/titulacion/ver3/adeudos/index.php</vt:lpwstr>
      </vt:variant>
      <vt:variant>
        <vt:lpwstr/>
      </vt:variant>
      <vt:variant>
        <vt:i4>8126581</vt:i4>
      </vt:variant>
      <vt:variant>
        <vt:i4>9</vt:i4>
      </vt:variant>
      <vt:variant>
        <vt:i4>0</vt:i4>
      </vt:variant>
      <vt:variant>
        <vt:i4>5</vt:i4>
      </vt:variant>
      <vt:variant>
        <vt:lpwstr>http://148.231.9.15/titulacion/</vt:lpwstr>
      </vt:variant>
      <vt:variant>
        <vt:lpwstr/>
      </vt:variant>
      <vt:variant>
        <vt:i4>4915226</vt:i4>
      </vt:variant>
      <vt:variant>
        <vt:i4>6</vt:i4>
      </vt:variant>
      <vt:variant>
        <vt:i4>0</vt:i4>
      </vt:variant>
      <vt:variant>
        <vt:i4>5</vt:i4>
      </vt:variant>
      <vt:variant>
        <vt:lpwstr>http://148.231.9.15/titulacion/ver3/adeudos/index.php</vt:lpwstr>
      </vt:variant>
      <vt:variant>
        <vt:lpwstr/>
      </vt:variant>
      <vt:variant>
        <vt:i4>8126581</vt:i4>
      </vt:variant>
      <vt:variant>
        <vt:i4>3</vt:i4>
      </vt:variant>
      <vt:variant>
        <vt:i4>0</vt:i4>
      </vt:variant>
      <vt:variant>
        <vt:i4>5</vt:i4>
      </vt:variant>
      <vt:variant>
        <vt:lpwstr>http://148.231.9.15/titulacion/</vt:lpwstr>
      </vt:variant>
      <vt:variant>
        <vt:lpwstr/>
      </vt:variant>
      <vt:variant>
        <vt:i4>5242963</vt:i4>
      </vt:variant>
      <vt:variant>
        <vt:i4>0</vt:i4>
      </vt:variant>
      <vt:variant>
        <vt:i4>0</vt:i4>
      </vt:variant>
      <vt:variant>
        <vt:i4>5</vt:i4>
      </vt:variant>
      <vt:variant>
        <vt:lpwstr>http://www.renapo.gob.mx/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TOSHIBA</dc:creator>
  <cp:lastModifiedBy>ADRIANA</cp:lastModifiedBy>
  <cp:revision>20</cp:revision>
  <cp:lastPrinted>2018-09-12T00:11:00Z</cp:lastPrinted>
  <dcterms:created xsi:type="dcterms:W3CDTF">2021-06-29T16:43:00Z</dcterms:created>
  <dcterms:modified xsi:type="dcterms:W3CDTF">2021-08-30T17:55:00Z</dcterms:modified>
</cp:coreProperties>
</file>